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051" w:rsidRPr="00D75051" w:rsidRDefault="00D75051" w:rsidP="00D75051">
      <w:pPr>
        <w:rPr>
          <w:rFonts w:asciiTheme="majorEastAsia" w:eastAsiaTheme="majorEastAsia" w:hAnsiTheme="majorEastAsia"/>
        </w:rPr>
      </w:pPr>
      <w:r w:rsidRPr="00D75051">
        <w:rPr>
          <w:rFonts w:asciiTheme="majorEastAsia" w:eastAsiaTheme="majorEastAsia" w:hAnsiTheme="majorEastAsia" w:hint="eastAsia"/>
        </w:rPr>
        <w:t>別記第</w:t>
      </w:r>
      <w:r w:rsidR="002F4170">
        <w:rPr>
          <w:rFonts w:asciiTheme="majorEastAsia" w:eastAsiaTheme="majorEastAsia" w:hAnsiTheme="majorEastAsia" w:hint="eastAsia"/>
        </w:rPr>
        <w:t>６</w:t>
      </w:r>
      <w:r w:rsidRPr="00D75051">
        <w:rPr>
          <w:rFonts w:asciiTheme="majorEastAsia" w:eastAsiaTheme="majorEastAsia" w:hAnsiTheme="majorEastAsia" w:hint="eastAsia"/>
        </w:rPr>
        <w:t>号様式</w:t>
      </w:r>
    </w:p>
    <w:p w:rsidR="00D75051" w:rsidRPr="00D75051" w:rsidRDefault="00461D89" w:rsidP="00CD6E95">
      <w:pPr>
        <w:ind w:rightChars="200" w:right="420"/>
        <w:jc w:val="right"/>
        <w:rPr>
          <w:rFonts w:ascii="メイリオ" w:eastAsia="メイリオ" w:hAnsi="メイリオ"/>
        </w:rPr>
      </w:pPr>
      <w:r>
        <w:rPr>
          <w:rFonts w:ascii="メイリオ" w:eastAsia="メイリオ" w:hAnsi="メイリオ" w:hint="eastAsia"/>
        </w:rPr>
        <w:t>令和</w:t>
      </w:r>
      <w:r w:rsidR="00D75051" w:rsidRPr="00D75051">
        <w:rPr>
          <w:rFonts w:ascii="メイリオ" w:eastAsia="メイリオ" w:hAnsi="メイリオ" w:hint="eastAsia"/>
        </w:rPr>
        <w:t xml:space="preserve">　　年　　月　　日</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w:t>
      </w:r>
    </w:p>
    <w:p w:rsidR="00D75051" w:rsidRPr="00D75051" w:rsidRDefault="00D75051" w:rsidP="00CD6E95">
      <w:pPr>
        <w:ind w:rightChars="200" w:right="420"/>
        <w:jc w:val="right"/>
        <w:rPr>
          <w:rFonts w:ascii="メイリオ" w:eastAsia="メイリオ" w:hAnsi="メイリオ"/>
        </w:rPr>
      </w:pPr>
      <w:r w:rsidRPr="00D75051">
        <w:rPr>
          <w:rFonts w:ascii="メイリオ" w:eastAsia="メイリオ" w:hAnsi="メイリオ" w:hint="eastAsia"/>
        </w:rPr>
        <w:t>商号又は名称　　　　　　　　　　　　　　　　　社印</w:t>
      </w:r>
    </w:p>
    <w:p w:rsidR="00D75051" w:rsidRPr="00D75051" w:rsidRDefault="00D75051" w:rsidP="00CD6E95">
      <w:pPr>
        <w:ind w:rightChars="200" w:right="420"/>
        <w:jc w:val="right"/>
        <w:rPr>
          <w:rFonts w:ascii="メイリオ" w:eastAsia="メイリオ" w:hAnsi="メイリオ"/>
        </w:rPr>
      </w:pPr>
      <w:r w:rsidRPr="00D75051">
        <w:rPr>
          <w:rFonts w:ascii="メイリオ" w:eastAsia="メイリオ" w:hAnsi="メイリオ" w:hint="eastAsia"/>
        </w:rPr>
        <w:t>代表者職氏名　　　　　　　　　　　　　　　　　実印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w:t>
      </w:r>
    </w:p>
    <w:p w:rsidR="00D75051" w:rsidRPr="00D75051" w:rsidRDefault="00D75051" w:rsidP="00D75051">
      <w:pPr>
        <w:snapToGrid w:val="0"/>
        <w:rPr>
          <w:szCs w:val="21"/>
        </w:rPr>
      </w:pPr>
    </w:p>
    <w:p w:rsidR="00D75051" w:rsidRPr="00D75051" w:rsidRDefault="00D75051" w:rsidP="00CD6E95">
      <w:pPr>
        <w:snapToGrid w:val="0"/>
        <w:ind w:leftChars="1400" w:left="2940" w:rightChars="1400" w:right="2940"/>
        <w:jc w:val="distribute"/>
        <w:rPr>
          <w:sz w:val="32"/>
          <w:szCs w:val="32"/>
        </w:rPr>
      </w:pPr>
      <w:r w:rsidRPr="00D75051">
        <w:rPr>
          <w:rFonts w:hint="eastAsia"/>
          <w:sz w:val="32"/>
          <w:szCs w:val="32"/>
        </w:rPr>
        <w:t>回答書</w:t>
      </w:r>
    </w:p>
    <w:p w:rsidR="00D75051" w:rsidRDefault="00D75051" w:rsidP="00D75051"/>
    <w:p w:rsidR="00D75051" w:rsidRPr="00D75051" w:rsidRDefault="00B207C6"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w:t>
      </w:r>
      <w:r w:rsidR="00461D89">
        <w:rPr>
          <w:rFonts w:ascii="メイリオ" w:eastAsia="メイリオ" w:hAnsi="メイリオ" w:hint="eastAsia"/>
        </w:rPr>
        <w:t>令和</w:t>
      </w:r>
      <w:r w:rsidR="00083C1C">
        <w:rPr>
          <w:rFonts w:ascii="メイリオ" w:eastAsia="メイリオ" w:hAnsi="メイリオ" w:hint="eastAsia"/>
        </w:rPr>
        <w:t>7</w:t>
      </w:r>
      <w:bookmarkStart w:id="0" w:name="_GoBack"/>
      <w:bookmarkEnd w:id="0"/>
      <w:r w:rsidR="00791A8F">
        <w:rPr>
          <w:rFonts w:ascii="メイリオ" w:eastAsia="メイリオ" w:hAnsi="メイリオ" w:hint="eastAsia"/>
        </w:rPr>
        <w:t>年</w:t>
      </w:r>
      <w:r w:rsidR="00A565F3">
        <w:rPr>
          <w:rFonts w:ascii="メイリオ" w:eastAsia="メイリオ" w:hAnsi="メイリオ" w:hint="eastAsia"/>
        </w:rPr>
        <w:t>度和歌山県立図書館資料（逐次刊行物</w:t>
      </w:r>
      <w:r w:rsidR="00D75051" w:rsidRPr="00D75051">
        <w:rPr>
          <w:rFonts w:ascii="メイリオ" w:eastAsia="メイリオ" w:hAnsi="メイリオ" w:hint="eastAsia"/>
        </w:rPr>
        <w:t>）納入業務に係る一般競争入札において、仕様書に示された業務を適正に遂行できるので、下記のとおり回答します。</w:t>
      </w:r>
    </w:p>
    <w:p w:rsidR="00D75051" w:rsidRPr="00D75051" w:rsidRDefault="00D75051" w:rsidP="00CD6E95">
      <w:pPr>
        <w:snapToGrid w:val="0"/>
        <w:spacing w:line="180" w:lineRule="auto"/>
        <w:jc w:val="center"/>
        <w:rPr>
          <w:rFonts w:ascii="メイリオ" w:eastAsia="メイリオ" w:hAnsi="メイリオ"/>
        </w:rPr>
      </w:pPr>
      <w:r w:rsidRPr="00D75051">
        <w:rPr>
          <w:rFonts w:ascii="メイリオ" w:eastAsia="メイリオ" w:hAnsi="メイリオ" w:hint="eastAsia"/>
        </w:rPr>
        <w:t>記</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7C6" w:rsidRDefault="00B207C6" w:rsidP="00B207C6">
      <w:r>
        <w:separator/>
      </w:r>
    </w:p>
  </w:endnote>
  <w:endnote w:type="continuationSeparator" w:id="0">
    <w:p w:rsidR="00B207C6" w:rsidRDefault="00B207C6" w:rsidP="00B2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7C6" w:rsidRDefault="00B207C6" w:rsidP="00B207C6">
      <w:r>
        <w:separator/>
      </w:r>
    </w:p>
  </w:footnote>
  <w:footnote w:type="continuationSeparator" w:id="0">
    <w:p w:rsidR="00B207C6" w:rsidRDefault="00B207C6" w:rsidP="00B20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A3"/>
    <w:rsid w:val="00083C1C"/>
    <w:rsid w:val="00205098"/>
    <w:rsid w:val="002F4170"/>
    <w:rsid w:val="00447CB5"/>
    <w:rsid w:val="00461D89"/>
    <w:rsid w:val="00791A8F"/>
    <w:rsid w:val="00A34B3C"/>
    <w:rsid w:val="00A565F3"/>
    <w:rsid w:val="00AE042F"/>
    <w:rsid w:val="00B207C6"/>
    <w:rsid w:val="00BA14A3"/>
    <w:rsid w:val="00BA66FA"/>
    <w:rsid w:val="00CD6E95"/>
    <w:rsid w:val="00D75051"/>
    <w:rsid w:val="00FA3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A9FB1EF"/>
  <w15:docId w15:val="{F8B92338-0B9A-4160-99FC-EE7AA2FA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7C6"/>
    <w:pPr>
      <w:tabs>
        <w:tab w:val="center" w:pos="4252"/>
        <w:tab w:val="right" w:pos="8504"/>
      </w:tabs>
      <w:snapToGrid w:val="0"/>
    </w:pPr>
  </w:style>
  <w:style w:type="character" w:customStyle="1" w:styleId="a4">
    <w:name w:val="ヘッダー (文字)"/>
    <w:basedOn w:val="a0"/>
    <w:link w:val="a3"/>
    <w:uiPriority w:val="99"/>
    <w:rsid w:val="00B207C6"/>
  </w:style>
  <w:style w:type="paragraph" w:styleId="a5">
    <w:name w:val="footer"/>
    <w:basedOn w:val="a"/>
    <w:link w:val="a6"/>
    <w:uiPriority w:val="99"/>
    <w:unhideWhenUsed/>
    <w:rsid w:val="00B207C6"/>
    <w:pPr>
      <w:tabs>
        <w:tab w:val="center" w:pos="4252"/>
        <w:tab w:val="right" w:pos="8504"/>
      </w:tabs>
      <w:snapToGrid w:val="0"/>
    </w:pPr>
  </w:style>
  <w:style w:type="character" w:customStyle="1" w:styleId="a6">
    <w:name w:val="フッター (文字)"/>
    <w:basedOn w:val="a0"/>
    <w:link w:val="a5"/>
    <w:uiPriority w:val="99"/>
    <w:rsid w:val="00B207C6"/>
  </w:style>
  <w:style w:type="paragraph" w:styleId="a7">
    <w:name w:val="Balloon Text"/>
    <w:basedOn w:val="a"/>
    <w:link w:val="a8"/>
    <w:uiPriority w:val="99"/>
    <w:semiHidden/>
    <w:unhideWhenUsed/>
    <w:rsid w:val="00A34B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4B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A00603</cp:lastModifiedBy>
  <cp:revision>14</cp:revision>
  <cp:lastPrinted>2024-02-02T08:36:00Z</cp:lastPrinted>
  <dcterms:created xsi:type="dcterms:W3CDTF">2018-01-18T06:18:00Z</dcterms:created>
  <dcterms:modified xsi:type="dcterms:W3CDTF">2025-02-05T04:42:00Z</dcterms:modified>
</cp:coreProperties>
</file>