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075" w:rsidRPr="00DF1F30" w:rsidRDefault="00D2124E">
      <w:pPr>
        <w:pStyle w:val="a4"/>
        <w:suppressAutoHyphens w:val="0"/>
        <w:kinsoku/>
        <w:wordWrap/>
        <w:overflowPunct/>
        <w:autoSpaceDE/>
        <w:autoSpaceDN/>
        <w:adjustRightInd/>
        <w:spacing w:line="122" w:lineRule="exact"/>
        <w:jc w:val="both"/>
        <w:rPr>
          <w:rFonts w:eastAsia="ＭＳ 明朝" w:cs="Times New Roman"/>
          <w:color w:val="000000"/>
          <w:sz w:val="2"/>
        </w:rPr>
      </w:pPr>
      <w:r>
        <w:rPr>
          <w:noProof/>
        </w:rPr>
        <mc:AlternateContent>
          <mc:Choice Requires="wps">
            <w:drawing>
              <wp:anchor distT="0" distB="0" distL="114300" distR="114300" simplePos="0" relativeHeight="251659264" behindDoc="0" locked="0" layoutInCell="1" allowOverlap="1">
                <wp:simplePos x="0" y="0"/>
                <wp:positionH relativeFrom="column">
                  <wp:posOffset>42545</wp:posOffset>
                </wp:positionH>
                <wp:positionV relativeFrom="paragraph">
                  <wp:posOffset>-15240</wp:posOffset>
                </wp:positionV>
                <wp:extent cx="1164590" cy="27432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4590" cy="274320"/>
                        </a:xfrm>
                        <a:prstGeom prst="rect">
                          <a:avLst/>
                        </a:prstGeom>
                        <a:solidFill>
                          <a:srgbClr val="FFFFFF"/>
                        </a:solidFill>
                        <a:ln w="9525">
                          <a:solidFill>
                            <a:schemeClr val="bg1">
                              <a:lumMod val="100000"/>
                              <a:lumOff val="0"/>
                            </a:schemeClr>
                          </a:solidFill>
                          <a:miter lim="800000"/>
                          <a:headEnd/>
                          <a:tailEnd/>
                        </a:ln>
                      </wps:spPr>
                      <wps:txbx>
                        <w:txbxContent>
                          <w:p w:rsidR="00FE51E4" w:rsidRPr="00EE7E2B" w:rsidRDefault="004C6A25">
                            <w:pPr>
                              <w:rPr>
                                <w:rFonts w:asciiTheme="majorEastAsia" w:eastAsiaTheme="majorEastAsia" w:hAnsiTheme="majorEastAsia"/>
                              </w:rPr>
                            </w:pPr>
                            <w:r w:rsidRPr="00EE7E2B">
                              <w:rPr>
                                <w:rFonts w:asciiTheme="majorEastAsia" w:eastAsiaTheme="majorEastAsia" w:hAnsiTheme="majorEastAsia" w:hint="eastAsia"/>
                              </w:rPr>
                              <w:t>別記</w:t>
                            </w:r>
                            <w:r w:rsidR="00FC40F2">
                              <w:rPr>
                                <w:rFonts w:asciiTheme="majorEastAsia" w:eastAsiaTheme="majorEastAsia" w:hAnsiTheme="majorEastAsia" w:hint="eastAsia"/>
                              </w:rPr>
                              <w:t>様式</w:t>
                            </w:r>
                            <w:r w:rsidRPr="00EE7E2B">
                              <w:rPr>
                                <w:rFonts w:asciiTheme="majorEastAsia" w:eastAsiaTheme="majorEastAsia" w:hAnsiTheme="majorEastAsia" w:hint="eastAsia"/>
                              </w:rPr>
                              <w:t>第３</w:t>
                            </w:r>
                            <w:r w:rsidR="00FC40F2">
                              <w:rPr>
                                <w:rFonts w:asciiTheme="majorEastAsia" w:eastAsiaTheme="majorEastAsia" w:hAnsiTheme="majorEastAsia" w:hint="eastAsia"/>
                              </w:rPr>
                              <w:t>号</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35pt;margin-top:-1.2pt;width:91.7pt;height:21.6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" strokecolor="white [3212]">
                <v:textbox style="mso-fit-shape-to-text:t">
                  <w:txbxContent>
                    <w:p w:rsidR="00FE51E4" w:rsidRPr="00EE7E2B" w:rsidRDefault="004C6A25">
                      <w:pPr>
                        <w:rPr>
                          <w:rFonts w:asciiTheme="majorEastAsia" w:eastAsiaTheme="majorEastAsia" w:hAnsiTheme="majorEastAsia"/>
                        </w:rPr>
                      </w:pPr>
                      <w:r w:rsidRPr="00EE7E2B">
                        <w:rPr>
                          <w:rFonts w:asciiTheme="majorEastAsia" w:eastAsiaTheme="majorEastAsia" w:hAnsiTheme="majorEastAsia" w:hint="eastAsia"/>
                        </w:rPr>
                        <w:t>別記</w:t>
                      </w:r>
                      <w:r w:rsidR="00FC40F2">
                        <w:rPr>
                          <w:rFonts w:asciiTheme="majorEastAsia" w:eastAsiaTheme="majorEastAsia" w:hAnsiTheme="majorEastAsia" w:hint="eastAsia"/>
                        </w:rPr>
                        <w:t>様式</w:t>
                      </w:r>
                      <w:r w:rsidRPr="00EE7E2B">
                        <w:rPr>
                          <w:rFonts w:asciiTheme="majorEastAsia" w:eastAsiaTheme="majorEastAsia" w:hAnsiTheme="majorEastAsia" w:hint="eastAsia"/>
                        </w:rPr>
                        <w:t>第３</w:t>
                      </w:r>
                      <w:r w:rsidR="00FC40F2">
                        <w:rPr>
                          <w:rFonts w:asciiTheme="majorEastAsia" w:eastAsiaTheme="majorEastAsia" w:hAnsiTheme="majorEastAsia" w:hint="eastAsia"/>
                        </w:rPr>
                        <w:t>号</w:t>
                      </w:r>
                    </w:p>
                  </w:txbxContent>
                </v:textbox>
              </v:shape>
            </w:pict>
          </mc:Fallback>
        </mc:AlternateContent>
      </w:r>
    </w:p>
    <w:p w:rsidR="00DF1F30" w:rsidRPr="00DF1F30" w:rsidRDefault="00DF1F30">
      <w:pPr>
        <w:pStyle w:val="a4"/>
        <w:suppressAutoHyphens w:val="0"/>
        <w:kinsoku/>
        <w:wordWrap/>
        <w:overflowPunct/>
        <w:autoSpaceDE/>
        <w:autoSpaceDN/>
        <w:adjustRightInd/>
        <w:spacing w:line="122" w:lineRule="exact"/>
        <w:jc w:val="both"/>
        <w:rPr>
          <w:rFonts w:eastAsia="ＭＳ 明朝" w:cs="Times New Roman"/>
          <w:color w:val="000000"/>
          <w:sz w:val="2"/>
        </w:rPr>
      </w:pPr>
    </w:p>
    <w:p w:rsidR="00DF1F30" w:rsidRPr="00DF1F30" w:rsidRDefault="00DF1F30">
      <w:pPr>
        <w:pStyle w:val="a4"/>
        <w:suppressAutoHyphens w:val="0"/>
        <w:kinsoku/>
        <w:wordWrap/>
        <w:overflowPunct/>
        <w:autoSpaceDE/>
        <w:autoSpaceDN/>
        <w:adjustRightInd/>
        <w:spacing w:line="122" w:lineRule="exact"/>
        <w:jc w:val="both"/>
        <w:rPr>
          <w:rFonts w:eastAsia="ＭＳ 明朝" w:cs="Times New Roman"/>
          <w:color w:val="000000"/>
          <w:sz w:val="2"/>
        </w:rPr>
      </w:pPr>
      <w:r w:rsidRPr="00DF1F30">
        <w:rPr>
          <w:rFonts w:eastAsia="ＭＳ 明朝" w:cs="Times New Roman" w:hint="eastAsia"/>
          <w:color w:val="000000"/>
          <w:sz w:val="2"/>
        </w:rPr>
        <w:t>別記</w:t>
      </w:r>
      <w:bookmarkStart w:id="0" w:name="_GoBack"/>
      <w:bookmarkEnd w:id="0"/>
    </w:p>
    <w:p w:rsidR="00DF1F30" w:rsidRPr="00DF1F30" w:rsidRDefault="00DF1F30">
      <w:pPr>
        <w:pStyle w:val="a4"/>
        <w:suppressAutoHyphens w:val="0"/>
        <w:kinsoku/>
        <w:wordWrap/>
        <w:overflowPunct/>
        <w:autoSpaceDE/>
        <w:autoSpaceDN/>
        <w:adjustRightInd/>
        <w:spacing w:line="122" w:lineRule="exact"/>
        <w:jc w:val="both"/>
        <w:rPr>
          <w:rFonts w:eastAsia="ＭＳ 明朝" w:cs="Times New Roman"/>
          <w:color w:val="000000"/>
          <w:sz w:val="2"/>
        </w:rPr>
      </w:pPr>
    </w:p>
    <w:p w:rsidR="00DF1F30" w:rsidRDefault="004C6A25">
      <w:pPr>
        <w:pStyle w:val="a4"/>
        <w:suppressAutoHyphens w:val="0"/>
        <w:kinsoku/>
        <w:wordWrap/>
        <w:overflowPunct/>
        <w:autoSpaceDE/>
        <w:autoSpaceDN/>
        <w:adjustRightInd/>
        <w:spacing w:line="122" w:lineRule="exact"/>
        <w:jc w:val="both"/>
        <w:rPr>
          <w:rFonts w:eastAsia="ＭＳ 明朝" w:cs="Times New Roman"/>
          <w:color w:val="000000"/>
        </w:rPr>
      </w:pPr>
      <w:r>
        <w:rPr>
          <w:rFonts w:eastAsia="ＭＳ 明朝" w:cs="Times New Roman"/>
          <w:noProof/>
          <w:color w:val="000000"/>
        </w:rPr>
        <mc:AlternateContent>
          <mc:Choice Requires="wps">
            <w:drawing>
              <wp:anchor distT="0" distB="0" distL="114300" distR="114300" simplePos="0" relativeHeight="251660288" behindDoc="0" locked="0" layoutInCell="1" allowOverlap="1">
                <wp:simplePos x="0" y="0"/>
                <wp:positionH relativeFrom="column">
                  <wp:posOffset>97790</wp:posOffset>
                </wp:positionH>
                <wp:positionV relativeFrom="paragraph">
                  <wp:posOffset>7609205</wp:posOffset>
                </wp:positionV>
                <wp:extent cx="1514475" cy="0"/>
                <wp:effectExtent l="0" t="0" r="9525" b="19050"/>
                <wp:wrapNone/>
                <wp:docPr id="2" name="直線コネクタ 2"/>
                <wp:cNvGraphicFramePr/>
                <a:graphic xmlns:a="http://schemas.openxmlformats.org/drawingml/2006/main">
                  <a:graphicData uri="http://schemas.microsoft.com/office/word/2010/wordprocessingShape">
                    <wps:wsp>
                      <wps:cNvCnPr/>
                      <wps:spPr>
                        <a:xfrm>
                          <a:off x="0" y="0"/>
                          <a:ext cx="1514475" cy="0"/>
                        </a:xfrm>
                        <a:prstGeom prst="line">
                          <a:avLst/>
                        </a:prstGeom>
                        <a:ln w="19050">
                          <a:prstDash val="sysDot"/>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1EA6567" id="直線コネクタ 2" o:spid="_x0000_s1026" style="position:absolute;left:0;text-align:lef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7pt,599.15pt" to="126.95pt,5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" strokecolor="black [3040]" strokeweight="1.5pt">
                <v:stroke dashstyle="1 1"/>
              </v:line>
            </w:pict>
          </mc:Fallback>
        </mc:AlternateContent>
      </w:r>
    </w:p>
    <w:tbl>
      <w:tblPr>
        <w:tblW w:w="10376" w:type="dxa"/>
        <w:tblInd w:w="128" w:type="dxa"/>
        <w:tblBorders>
          <w:top w:val="single" w:sz="2" w:space="0" w:color="auto"/>
          <w:left w:val="single" w:sz="2" w:space="0" w:color="auto"/>
          <w:bottom w:val="single" w:sz="2" w:space="0" w:color="auto"/>
          <w:right w:val="single" w:sz="2" w:space="0" w:color="auto"/>
        </w:tblBorders>
        <w:tblLayout w:type="fixed"/>
        <w:tblCellMar>
          <w:left w:w="52" w:type="dxa"/>
          <w:right w:w="52" w:type="dxa"/>
        </w:tblCellMar>
        <w:tblLook w:val="0000" w:firstRow="0" w:lastRow="0" w:firstColumn="0" w:lastColumn="0" w:noHBand="0" w:noVBand="0"/>
      </w:tblPr>
      <w:tblGrid>
        <w:gridCol w:w="1368"/>
        <w:gridCol w:w="1033"/>
        <w:gridCol w:w="1984"/>
        <w:gridCol w:w="1371"/>
        <w:gridCol w:w="650"/>
        <w:gridCol w:w="708"/>
        <w:gridCol w:w="568"/>
        <w:gridCol w:w="566"/>
        <w:gridCol w:w="568"/>
        <w:gridCol w:w="1560"/>
      </w:tblGrid>
      <w:tr w:rsidR="0085483A" w:rsidTr="0085483A">
        <w:trPr>
          <w:trHeight w:hRule="exact" w:val="598"/>
        </w:trPr>
        <w:tc>
          <w:tcPr>
            <w:tcW w:w="10376" w:type="dxa"/>
            <w:gridSpan w:val="10"/>
            <w:tcBorders>
              <w:top w:val="single" w:sz="18" w:space="0" w:color="000000"/>
              <w:left w:val="single" w:sz="18" w:space="0" w:color="000000"/>
              <w:bottom w:val="single" w:sz="18" w:space="0" w:color="000000"/>
              <w:right w:val="single" w:sz="18" w:space="0" w:color="000000"/>
            </w:tcBorders>
            <w:tcMar>
              <w:left w:w="14" w:type="dxa"/>
              <w:right w:w="14" w:type="dxa"/>
            </w:tcMar>
          </w:tcPr>
          <w:p w:rsidR="0085483A" w:rsidRDefault="0085483A" w:rsidP="0085483A">
            <w:pPr>
              <w:pStyle w:val="a4"/>
              <w:suppressAutoHyphens w:val="0"/>
              <w:kinsoku/>
              <w:wordWrap/>
              <w:overflowPunct/>
              <w:autoSpaceDE/>
              <w:autoSpaceDN/>
              <w:adjustRightInd/>
              <w:spacing w:before="122" w:line="358" w:lineRule="exact"/>
              <w:jc w:val="center"/>
              <w:rPr>
                <w:rFonts w:eastAsia="ＭＳ 明朝" w:cs="Times New Roman"/>
                <w:color w:val="000000"/>
                <w:spacing w:val="0"/>
                <w:sz w:val="21"/>
                <w:szCs w:val="21"/>
              </w:rPr>
            </w:pPr>
            <w:r>
              <w:rPr>
                <w:rFonts w:ascii="Century" w:hAnsi="Century" w:hint="eastAsia"/>
                <w:color w:val="000000"/>
                <w:spacing w:val="-8"/>
                <w:sz w:val="36"/>
                <w:szCs w:val="36"/>
              </w:rPr>
              <w:t>役員等に関する調書</w:t>
            </w:r>
          </w:p>
        </w:tc>
      </w:tr>
      <w:tr w:rsidR="00237075" w:rsidTr="004C6A25">
        <w:trPr>
          <w:cantSplit/>
          <w:trHeight w:hRule="exact" w:val="362"/>
        </w:trPr>
        <w:tc>
          <w:tcPr>
            <w:tcW w:w="1368" w:type="dxa"/>
            <w:vMerge w:val="restart"/>
            <w:tcBorders>
              <w:top w:val="single" w:sz="18" w:space="0" w:color="000000"/>
              <w:left w:val="single" w:sz="18" w:space="0" w:color="000000"/>
              <w:bottom w:val="single" w:sz="18"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rPr>
            </w:pPr>
          </w:p>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r>
              <w:rPr>
                <w:rFonts w:ascii="Century" w:hAnsi="Century" w:cs="Century"/>
                <w:color w:val="000000"/>
                <w:spacing w:val="-2"/>
              </w:rPr>
              <w:t xml:space="preserve"> </w:t>
            </w:r>
            <w:r>
              <w:rPr>
                <w:rFonts w:ascii="ＭＳ ゴシック" w:eastAsia="ＭＳ 明朝" w:hAnsi="ＭＳ ゴシック"/>
                <w:color w:val="000000"/>
                <w:spacing w:val="-2"/>
              </w:rPr>
              <w:t xml:space="preserve">  </w:t>
            </w:r>
            <w:r>
              <w:rPr>
                <w:rFonts w:ascii="Century" w:hAnsi="Century" w:hint="eastAsia"/>
                <w:color w:val="000000"/>
              </w:rPr>
              <w:t>申請者</w:t>
            </w:r>
          </w:p>
        </w:tc>
        <w:tc>
          <w:tcPr>
            <w:tcW w:w="4388" w:type="dxa"/>
            <w:gridSpan w:val="3"/>
            <w:tcBorders>
              <w:top w:val="single" w:sz="18" w:space="0" w:color="000000"/>
              <w:left w:val="single" w:sz="4" w:space="0" w:color="000000"/>
              <w:bottom w:val="single" w:sz="4" w:space="0" w:color="000000"/>
              <w:right w:val="single" w:sz="4" w:space="0" w:color="000000"/>
            </w:tcBorders>
            <w:tcMar>
              <w:left w:w="14" w:type="dxa"/>
              <w:right w:w="14" w:type="dxa"/>
            </w:tcMar>
          </w:tcPr>
          <w:p w:rsidR="00237075" w:rsidRPr="00FE51E4" w:rsidRDefault="004C6A25" w:rsidP="00FE51E4">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sz w:val="21"/>
                <w:szCs w:val="21"/>
              </w:rPr>
              <w:t>商号又</w:t>
            </w:r>
            <w:r w:rsidR="00FE51E4" w:rsidRPr="00FE51E4">
              <w:rPr>
                <w:rFonts w:ascii="Century" w:hAnsi="Century" w:hint="eastAsia"/>
                <w:color w:val="000000"/>
                <w:sz w:val="21"/>
                <w:szCs w:val="21"/>
              </w:rPr>
              <w:t>は名称</w:t>
            </w:r>
          </w:p>
        </w:tc>
        <w:tc>
          <w:tcPr>
            <w:tcW w:w="4620" w:type="dxa"/>
            <w:gridSpan w:val="6"/>
            <w:tcBorders>
              <w:top w:val="single" w:sz="18" w:space="0" w:color="000000"/>
              <w:left w:val="nil"/>
              <w:bottom w:val="single" w:sz="4" w:space="0" w:color="000000"/>
              <w:right w:val="single" w:sz="18" w:space="0" w:color="000000"/>
            </w:tcBorders>
            <w:tcMar>
              <w:left w:w="14" w:type="dxa"/>
              <w:right w:w="14" w:type="dxa"/>
            </w:tcMar>
          </w:tcPr>
          <w:p w:rsidR="00237075" w:rsidRPr="00FE51E4" w:rsidRDefault="00FE51E4" w:rsidP="00FE51E4">
            <w:pPr>
              <w:pStyle w:val="a4"/>
              <w:suppressAutoHyphens w:val="0"/>
              <w:kinsoku/>
              <w:wordWrap/>
              <w:overflowPunct/>
              <w:autoSpaceDE/>
              <w:autoSpaceDN/>
              <w:adjustRightInd/>
              <w:spacing w:before="122"/>
              <w:jc w:val="center"/>
              <w:rPr>
                <w:rFonts w:asciiTheme="majorEastAsia" w:eastAsiaTheme="majorEastAsia" w:hAnsiTheme="majorEastAsia" w:cs="Times New Roman"/>
                <w:color w:val="000000"/>
                <w:spacing w:val="0"/>
                <w:sz w:val="21"/>
                <w:szCs w:val="21"/>
              </w:rPr>
            </w:pPr>
            <w:r w:rsidRPr="00FE51E4">
              <w:rPr>
                <w:rFonts w:asciiTheme="majorEastAsia" w:eastAsiaTheme="majorEastAsia" w:hAnsiTheme="majorEastAsia" w:cs="Times New Roman" w:hint="eastAsia"/>
                <w:spacing w:val="0"/>
                <w:sz w:val="21"/>
                <w:szCs w:val="21"/>
              </w:rPr>
              <w:t>主たる事務所の所在地</w:t>
            </w:r>
          </w:p>
        </w:tc>
      </w:tr>
      <w:tr w:rsidR="00237075" w:rsidTr="004C6A25">
        <w:trPr>
          <w:cantSplit/>
          <w:trHeight w:hRule="exact" w:val="600"/>
        </w:trPr>
        <w:tc>
          <w:tcPr>
            <w:tcW w:w="1368" w:type="dxa"/>
            <w:vMerge/>
            <w:tcBorders>
              <w:top w:val="nil"/>
              <w:left w:val="single" w:sz="18" w:space="0" w:color="000000"/>
              <w:bottom w:val="single" w:sz="18" w:space="0" w:color="000000"/>
              <w:right w:val="nil"/>
            </w:tcBorders>
          </w:tcPr>
          <w:p w:rsidR="00237075" w:rsidRDefault="00237075">
            <w:pPr>
              <w:suppressAutoHyphens w:val="0"/>
              <w:kinsoku/>
              <w:wordWrap/>
              <w:overflowPunct/>
              <w:textAlignment w:val="auto"/>
              <w:rPr>
                <w:rFonts w:ascii="ＭＳ 明朝" w:hAnsi="Times New Roman" w:cs="Times New Roman"/>
                <w:color w:val="000000"/>
              </w:rPr>
            </w:pPr>
          </w:p>
        </w:tc>
        <w:tc>
          <w:tcPr>
            <w:tcW w:w="4388" w:type="dxa"/>
            <w:gridSpan w:val="3"/>
            <w:tcBorders>
              <w:top w:val="nil"/>
              <w:left w:val="single" w:sz="4" w:space="0" w:color="000000"/>
              <w:bottom w:val="single" w:sz="18"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p>
        </w:tc>
        <w:tc>
          <w:tcPr>
            <w:tcW w:w="4620" w:type="dxa"/>
            <w:gridSpan w:val="6"/>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p>
        </w:tc>
      </w:tr>
      <w:tr w:rsidR="00FE51E4" w:rsidRPr="00FE51E4" w:rsidTr="00B8287A">
        <w:trPr>
          <w:cantSplit/>
          <w:trHeight w:hRule="exact" w:val="482"/>
        </w:trPr>
        <w:tc>
          <w:tcPr>
            <w:tcW w:w="2401" w:type="dxa"/>
            <w:gridSpan w:val="2"/>
            <w:vMerge w:val="restart"/>
            <w:tcBorders>
              <w:top w:val="nil"/>
              <w:left w:val="single" w:sz="18" w:space="0" w:color="000000"/>
              <w:bottom w:val="single" w:sz="12" w:space="0" w:color="000000"/>
              <w:right w:val="nil"/>
            </w:tcBorders>
            <w:tcMar>
              <w:left w:w="14" w:type="dxa"/>
              <w:right w:w="14" w:type="dxa"/>
            </w:tcMar>
            <w:vAlign w:val="center"/>
          </w:tcPr>
          <w:p w:rsidR="00FE51E4" w:rsidRPr="00FE51E4" w:rsidRDefault="00FE51E4" w:rsidP="00FE51E4">
            <w:pPr>
              <w:pStyle w:val="a4"/>
              <w:suppressAutoHyphens w:val="0"/>
              <w:kinsoku/>
              <w:wordWrap/>
              <w:overflowPunct/>
              <w:autoSpaceDE/>
              <w:autoSpaceDN/>
              <w:adjustRightInd/>
              <w:spacing w:line="240" w:lineRule="auto"/>
              <w:jc w:val="center"/>
              <w:rPr>
                <w:rFonts w:eastAsia="ＭＳ 明朝" w:cs="Times New Roman"/>
                <w:color w:val="000000"/>
                <w:spacing w:val="0"/>
                <w:sz w:val="21"/>
                <w:szCs w:val="21"/>
              </w:rPr>
            </w:pPr>
            <w:r w:rsidRPr="00FE51E4">
              <w:rPr>
                <w:rFonts w:ascii="Century" w:hAnsi="Century" w:hint="eastAsia"/>
                <w:color w:val="000000"/>
                <w:sz w:val="21"/>
                <w:szCs w:val="21"/>
              </w:rPr>
              <w:t>役</w:t>
            </w:r>
            <w:r w:rsidRPr="00FE51E4">
              <w:rPr>
                <w:rFonts w:ascii="ＭＳ ゴシック" w:eastAsia="ＭＳ 明朝" w:hAnsi="ＭＳ ゴシック"/>
                <w:color w:val="000000"/>
                <w:spacing w:val="-2"/>
                <w:sz w:val="21"/>
                <w:szCs w:val="21"/>
              </w:rPr>
              <w:t xml:space="preserve">  </w:t>
            </w:r>
            <w:r w:rsidRPr="00FE51E4">
              <w:rPr>
                <w:rFonts w:ascii="Century" w:hAnsi="Century" w:hint="eastAsia"/>
                <w:color w:val="000000"/>
                <w:sz w:val="21"/>
                <w:szCs w:val="21"/>
              </w:rPr>
              <w:t>職</w:t>
            </w:r>
            <w:r w:rsidRPr="00FE51E4">
              <w:rPr>
                <w:rFonts w:ascii="ＭＳ ゴシック" w:eastAsia="ＭＳ 明朝" w:hAnsi="ＭＳ ゴシック"/>
                <w:color w:val="000000"/>
                <w:spacing w:val="-2"/>
                <w:sz w:val="21"/>
                <w:szCs w:val="21"/>
              </w:rPr>
              <w:t xml:space="preserve">  </w:t>
            </w:r>
            <w:r w:rsidRPr="00FE51E4">
              <w:rPr>
                <w:rFonts w:ascii="Century" w:hAnsi="Century" w:hint="eastAsia"/>
                <w:color w:val="000000"/>
                <w:sz w:val="21"/>
                <w:szCs w:val="21"/>
              </w:rPr>
              <w:t>名</w:t>
            </w:r>
          </w:p>
        </w:tc>
        <w:tc>
          <w:tcPr>
            <w:tcW w:w="4005" w:type="dxa"/>
            <w:gridSpan w:val="3"/>
            <w:tcBorders>
              <w:top w:val="single" w:sz="18" w:space="0" w:color="000000"/>
              <w:left w:val="single" w:sz="4" w:space="0" w:color="000000"/>
              <w:bottom w:val="single" w:sz="4" w:space="0" w:color="000000"/>
              <w:right w:val="single" w:sz="4" w:space="0" w:color="000000"/>
            </w:tcBorders>
            <w:tcMar>
              <w:left w:w="14" w:type="dxa"/>
              <w:right w:w="14" w:type="dxa"/>
            </w:tcMar>
          </w:tcPr>
          <w:p w:rsidR="00FE51E4" w:rsidRPr="00FE51E4" w:rsidRDefault="00FE51E4">
            <w:pPr>
              <w:pStyle w:val="a4"/>
              <w:suppressAutoHyphens w:val="0"/>
              <w:kinsoku/>
              <w:wordWrap/>
              <w:overflowPunct/>
              <w:autoSpaceDE/>
              <w:autoSpaceDN/>
              <w:adjustRightInd/>
              <w:spacing w:before="122"/>
              <w:ind w:firstLine="1812"/>
              <w:jc w:val="both"/>
              <w:rPr>
                <w:rFonts w:eastAsia="ＭＳ 明朝" w:cs="Times New Roman"/>
                <w:color w:val="000000"/>
                <w:spacing w:val="0"/>
                <w:sz w:val="21"/>
                <w:szCs w:val="21"/>
              </w:rPr>
            </w:pPr>
            <w:r w:rsidRPr="00FE51E4">
              <w:rPr>
                <w:rFonts w:ascii="Century" w:hAnsi="Century" w:hint="eastAsia"/>
                <w:color w:val="000000"/>
                <w:sz w:val="21"/>
                <w:szCs w:val="21"/>
              </w:rPr>
              <w:t>氏　　名</w:t>
            </w:r>
          </w:p>
        </w:tc>
        <w:tc>
          <w:tcPr>
            <w:tcW w:w="2410" w:type="dxa"/>
            <w:gridSpan w:val="4"/>
            <w:tcBorders>
              <w:top w:val="single" w:sz="18" w:space="0" w:color="000000"/>
              <w:left w:val="nil"/>
              <w:bottom w:val="nil"/>
              <w:right w:val="single" w:sz="4" w:space="0" w:color="000000"/>
            </w:tcBorders>
            <w:tcMar>
              <w:left w:w="14" w:type="dxa"/>
              <w:right w:w="14" w:type="dxa"/>
            </w:tcMar>
          </w:tcPr>
          <w:p w:rsidR="00FE51E4" w:rsidRPr="00FE51E4" w:rsidRDefault="00FE51E4">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sidRPr="00FE51E4">
              <w:rPr>
                <w:rFonts w:ascii="Century" w:hAnsi="Century" w:cs="Century"/>
                <w:color w:val="000000"/>
                <w:spacing w:val="-2"/>
                <w:sz w:val="21"/>
                <w:szCs w:val="21"/>
              </w:rPr>
              <w:t xml:space="preserve"> </w:t>
            </w:r>
            <w:r w:rsidRPr="00FE51E4">
              <w:rPr>
                <w:rFonts w:ascii="Century" w:hAnsi="Century" w:hint="eastAsia"/>
                <w:color w:val="000000"/>
                <w:spacing w:val="-2"/>
                <w:sz w:val="21"/>
                <w:szCs w:val="21"/>
              </w:rPr>
              <w:t xml:space="preserve">　　　　</w:t>
            </w:r>
            <w:r w:rsidRPr="00FE51E4">
              <w:rPr>
                <w:rFonts w:ascii="Century" w:hAnsi="Century" w:hint="eastAsia"/>
                <w:color w:val="000000"/>
                <w:sz w:val="21"/>
                <w:szCs w:val="21"/>
              </w:rPr>
              <w:t>生年月日</w:t>
            </w:r>
          </w:p>
        </w:tc>
        <w:tc>
          <w:tcPr>
            <w:tcW w:w="1560" w:type="dxa"/>
            <w:vMerge w:val="restart"/>
            <w:tcBorders>
              <w:top w:val="single" w:sz="18" w:space="0" w:color="000000"/>
              <w:left w:val="nil"/>
              <w:right w:val="single" w:sz="18" w:space="0" w:color="000000"/>
            </w:tcBorders>
            <w:tcMar>
              <w:left w:w="14" w:type="dxa"/>
              <w:right w:w="14" w:type="dxa"/>
            </w:tcMar>
            <w:vAlign w:val="center"/>
          </w:tcPr>
          <w:p w:rsidR="00FE51E4" w:rsidRPr="00FE51E4" w:rsidRDefault="00FE51E4" w:rsidP="00FE51E4">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sidRPr="00FE51E4">
              <w:rPr>
                <w:rFonts w:ascii="Century" w:hAnsi="Century" w:hint="eastAsia"/>
                <w:color w:val="000000"/>
                <w:spacing w:val="-4"/>
                <w:sz w:val="21"/>
                <w:szCs w:val="21"/>
              </w:rPr>
              <w:t>性　別</w:t>
            </w:r>
          </w:p>
        </w:tc>
      </w:tr>
      <w:tr w:rsidR="00FE51E4" w:rsidTr="00B8287A">
        <w:trPr>
          <w:cantSplit/>
          <w:trHeight w:val="240"/>
        </w:trPr>
        <w:tc>
          <w:tcPr>
            <w:tcW w:w="2401" w:type="dxa"/>
            <w:gridSpan w:val="2"/>
            <w:vMerge/>
            <w:tcBorders>
              <w:top w:val="nil"/>
              <w:left w:val="single" w:sz="18" w:space="0" w:color="000000"/>
              <w:bottom w:val="single" w:sz="12" w:space="0" w:color="000000"/>
              <w:right w:val="single" w:sz="4" w:space="0" w:color="000000"/>
            </w:tcBorders>
            <w:vAlign w:val="center"/>
          </w:tcPr>
          <w:p w:rsidR="00FE51E4" w:rsidRDefault="00FE51E4">
            <w:pPr>
              <w:suppressAutoHyphens w:val="0"/>
              <w:kinsoku/>
              <w:wordWrap/>
              <w:overflowPunct/>
              <w:textAlignment w:val="auto"/>
              <w:rPr>
                <w:rFonts w:ascii="ＭＳ 明朝" w:hAnsi="Times New Roman" w:cs="Times New Roman"/>
                <w:color w:val="000000"/>
              </w:rPr>
            </w:pPr>
          </w:p>
        </w:tc>
        <w:tc>
          <w:tcPr>
            <w:tcW w:w="1984" w:type="dxa"/>
            <w:tcBorders>
              <w:top w:val="single" w:sz="4" w:space="0" w:color="000000"/>
              <w:left w:val="single" w:sz="4" w:space="0" w:color="000000"/>
              <w:bottom w:val="nil"/>
              <w:right w:val="dotted" w:sz="4" w:space="0" w:color="000000"/>
            </w:tcBorders>
            <w:tcMar>
              <w:left w:w="14" w:type="dxa"/>
              <w:right w:w="14" w:type="dxa"/>
            </w:tcMar>
          </w:tcPr>
          <w:p w:rsidR="00FE51E4" w:rsidRDefault="00FE51E4">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spacing w:val="0"/>
              </w:rPr>
              <w:t>（フリガナ）</w:t>
            </w:r>
          </w:p>
        </w:tc>
        <w:tc>
          <w:tcPr>
            <w:tcW w:w="2021" w:type="dxa"/>
            <w:gridSpan w:val="2"/>
            <w:tcBorders>
              <w:top w:val="single" w:sz="4" w:space="0" w:color="000000"/>
              <w:left w:val="dotted" w:sz="4" w:space="0" w:color="000000"/>
              <w:bottom w:val="nil"/>
              <w:right w:val="single" w:sz="4" w:space="0" w:color="000000"/>
            </w:tcBorders>
            <w:tcMar>
              <w:left w:w="14" w:type="dxa"/>
              <w:right w:w="14" w:type="dxa"/>
            </w:tcMar>
          </w:tcPr>
          <w:p w:rsidR="00FE51E4" w:rsidRDefault="00FE51E4">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（フリガナ）</w:t>
            </w:r>
          </w:p>
        </w:tc>
        <w:tc>
          <w:tcPr>
            <w:tcW w:w="708" w:type="dxa"/>
            <w:vMerge w:val="restart"/>
            <w:tcBorders>
              <w:top w:val="single" w:sz="4" w:space="0" w:color="000000"/>
              <w:left w:val="nil"/>
              <w:bottom w:val="single" w:sz="12" w:space="0" w:color="000000"/>
              <w:right w:val="dotted" w:sz="4" w:space="0" w:color="000000"/>
            </w:tcBorders>
            <w:tcMar>
              <w:left w:w="14" w:type="dxa"/>
              <w:right w:w="14" w:type="dxa"/>
            </w:tcMar>
            <w:vAlign w:val="center"/>
          </w:tcPr>
          <w:p w:rsidR="00FE51E4" w:rsidRDefault="00FE51E4">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元号</w:t>
            </w:r>
          </w:p>
        </w:tc>
        <w:tc>
          <w:tcPr>
            <w:tcW w:w="568" w:type="dxa"/>
            <w:vMerge w:val="restart"/>
            <w:tcBorders>
              <w:top w:val="single" w:sz="4" w:space="0" w:color="000000"/>
              <w:left w:val="nil"/>
              <w:bottom w:val="single" w:sz="12" w:space="0" w:color="000000"/>
              <w:right w:val="dotted" w:sz="4" w:space="0" w:color="000000"/>
            </w:tcBorders>
            <w:tcMar>
              <w:left w:w="14" w:type="dxa"/>
              <w:right w:w="14" w:type="dxa"/>
            </w:tcMar>
            <w:vAlign w:val="center"/>
          </w:tcPr>
          <w:p w:rsidR="00FE51E4" w:rsidRDefault="00FE51E4">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年</w:t>
            </w:r>
          </w:p>
        </w:tc>
        <w:tc>
          <w:tcPr>
            <w:tcW w:w="566" w:type="dxa"/>
            <w:vMerge w:val="restart"/>
            <w:tcBorders>
              <w:top w:val="single" w:sz="4" w:space="0" w:color="000000"/>
              <w:left w:val="nil"/>
              <w:bottom w:val="single" w:sz="12" w:space="0" w:color="000000"/>
              <w:right w:val="dotted" w:sz="4" w:space="0" w:color="000000"/>
            </w:tcBorders>
            <w:tcMar>
              <w:left w:w="14" w:type="dxa"/>
              <w:right w:w="14" w:type="dxa"/>
            </w:tcMar>
            <w:vAlign w:val="center"/>
          </w:tcPr>
          <w:p w:rsidR="00FE51E4" w:rsidRDefault="00FE51E4">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月</w:t>
            </w:r>
          </w:p>
        </w:tc>
        <w:tc>
          <w:tcPr>
            <w:tcW w:w="568" w:type="dxa"/>
            <w:vMerge w:val="restart"/>
            <w:tcBorders>
              <w:top w:val="single" w:sz="4" w:space="0" w:color="000000"/>
              <w:left w:val="nil"/>
              <w:bottom w:val="single" w:sz="12" w:space="0" w:color="000000"/>
              <w:right w:val="single" w:sz="4" w:space="0" w:color="000000"/>
            </w:tcBorders>
            <w:tcMar>
              <w:left w:w="14" w:type="dxa"/>
              <w:right w:w="14" w:type="dxa"/>
            </w:tcMar>
            <w:vAlign w:val="center"/>
          </w:tcPr>
          <w:p w:rsidR="00FE51E4" w:rsidRDefault="00FE51E4">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日</w:t>
            </w:r>
          </w:p>
        </w:tc>
        <w:tc>
          <w:tcPr>
            <w:tcW w:w="1560" w:type="dxa"/>
            <w:vMerge/>
            <w:tcBorders>
              <w:left w:val="nil"/>
              <w:right w:val="single" w:sz="18" w:space="0" w:color="000000"/>
            </w:tcBorders>
            <w:tcMar>
              <w:left w:w="14" w:type="dxa"/>
              <w:right w:w="14" w:type="dxa"/>
            </w:tcMar>
            <w:vAlign w:val="center"/>
          </w:tcPr>
          <w:p w:rsidR="00FE51E4" w:rsidRDefault="00FE51E4" w:rsidP="00FE51E4">
            <w:pPr>
              <w:pStyle w:val="a4"/>
              <w:suppressAutoHyphens w:val="0"/>
              <w:kinsoku/>
              <w:wordWrap/>
              <w:overflowPunct/>
              <w:autoSpaceDE/>
              <w:autoSpaceDN/>
              <w:adjustRightInd/>
              <w:spacing w:before="122"/>
              <w:rPr>
                <w:rFonts w:eastAsia="ＭＳ 明朝" w:cs="Times New Roman"/>
                <w:color w:val="000000"/>
                <w:spacing w:val="0"/>
                <w:sz w:val="21"/>
                <w:szCs w:val="21"/>
              </w:rPr>
            </w:pPr>
          </w:p>
        </w:tc>
      </w:tr>
      <w:tr w:rsidR="00FE51E4" w:rsidTr="004C6A25">
        <w:trPr>
          <w:cantSplit/>
          <w:trHeight w:hRule="exact" w:val="356"/>
        </w:trPr>
        <w:tc>
          <w:tcPr>
            <w:tcW w:w="2401" w:type="dxa"/>
            <w:gridSpan w:val="2"/>
            <w:vMerge/>
            <w:tcBorders>
              <w:top w:val="nil"/>
              <w:left w:val="single" w:sz="18" w:space="0" w:color="000000"/>
              <w:bottom w:val="single" w:sz="12" w:space="0" w:color="000000"/>
              <w:right w:val="nil"/>
            </w:tcBorders>
            <w:vAlign w:val="center"/>
          </w:tcPr>
          <w:p w:rsidR="00FE51E4" w:rsidRDefault="00FE51E4">
            <w:pPr>
              <w:suppressAutoHyphens w:val="0"/>
              <w:kinsoku/>
              <w:wordWrap/>
              <w:overflowPunct/>
              <w:textAlignment w:val="auto"/>
              <w:rPr>
                <w:rFonts w:ascii="ＭＳ 明朝" w:hAnsi="Times New Roman" w:cs="Times New Roman"/>
                <w:color w:val="000000"/>
              </w:rPr>
            </w:pPr>
          </w:p>
        </w:tc>
        <w:tc>
          <w:tcPr>
            <w:tcW w:w="1984" w:type="dxa"/>
            <w:tcBorders>
              <w:top w:val="nil"/>
              <w:left w:val="single" w:sz="4" w:space="0" w:color="000000"/>
              <w:bottom w:val="single" w:sz="12" w:space="0" w:color="000000"/>
              <w:right w:val="dotted" w:sz="4" w:space="0" w:color="000000"/>
            </w:tcBorders>
            <w:tcMar>
              <w:left w:w="14" w:type="dxa"/>
              <w:right w:w="14" w:type="dxa"/>
            </w:tcMar>
            <w:vAlign w:val="center"/>
          </w:tcPr>
          <w:p w:rsidR="00FE51E4" w:rsidRDefault="00FE51E4">
            <w:pPr>
              <w:pStyle w:val="a4"/>
              <w:suppressAutoHyphens w:val="0"/>
              <w:kinsoku/>
              <w:wordWrap/>
              <w:overflowPunct/>
              <w:autoSpaceDE/>
              <w:autoSpaceDN/>
              <w:adjustRightInd/>
              <w:spacing w:before="122" w:line="136" w:lineRule="exact"/>
              <w:jc w:val="center"/>
              <w:rPr>
                <w:rFonts w:eastAsia="ＭＳ 明朝" w:cs="Times New Roman"/>
                <w:color w:val="000000"/>
                <w:spacing w:val="0"/>
                <w:sz w:val="21"/>
                <w:szCs w:val="21"/>
              </w:rPr>
            </w:pPr>
            <w:r>
              <w:rPr>
                <w:rFonts w:ascii="Century" w:hAnsi="Century" w:hint="eastAsia"/>
                <w:color w:val="000000"/>
              </w:rPr>
              <w:t>姓</w:t>
            </w:r>
          </w:p>
        </w:tc>
        <w:tc>
          <w:tcPr>
            <w:tcW w:w="2021" w:type="dxa"/>
            <w:gridSpan w:val="2"/>
            <w:tcBorders>
              <w:top w:val="nil"/>
              <w:left w:val="nil"/>
              <w:bottom w:val="single" w:sz="12" w:space="0" w:color="000000"/>
              <w:right w:val="single" w:sz="4" w:space="0" w:color="000000"/>
            </w:tcBorders>
            <w:tcMar>
              <w:left w:w="14" w:type="dxa"/>
              <w:right w:w="14" w:type="dxa"/>
            </w:tcMar>
            <w:vAlign w:val="center"/>
          </w:tcPr>
          <w:p w:rsidR="00FE51E4" w:rsidRDefault="00FE51E4">
            <w:pPr>
              <w:pStyle w:val="a4"/>
              <w:suppressAutoHyphens w:val="0"/>
              <w:kinsoku/>
              <w:wordWrap/>
              <w:overflowPunct/>
              <w:autoSpaceDE/>
              <w:autoSpaceDN/>
              <w:adjustRightInd/>
              <w:spacing w:before="122" w:line="136" w:lineRule="exact"/>
              <w:jc w:val="center"/>
              <w:rPr>
                <w:rFonts w:eastAsia="ＭＳ 明朝" w:cs="Times New Roman"/>
                <w:color w:val="000000"/>
                <w:spacing w:val="0"/>
                <w:sz w:val="21"/>
                <w:szCs w:val="21"/>
              </w:rPr>
            </w:pPr>
            <w:r>
              <w:rPr>
                <w:rFonts w:ascii="Century" w:hAnsi="Century" w:hint="eastAsia"/>
                <w:color w:val="000000"/>
              </w:rPr>
              <w:t>名</w:t>
            </w:r>
          </w:p>
        </w:tc>
        <w:tc>
          <w:tcPr>
            <w:tcW w:w="708" w:type="dxa"/>
            <w:vMerge/>
            <w:tcBorders>
              <w:top w:val="single" w:sz="4" w:space="0" w:color="000000"/>
              <w:left w:val="nil"/>
              <w:bottom w:val="single" w:sz="12" w:space="0" w:color="000000"/>
              <w:right w:val="dotted" w:sz="4" w:space="0" w:color="000000"/>
            </w:tcBorders>
            <w:vAlign w:val="center"/>
          </w:tcPr>
          <w:p w:rsidR="00FE51E4" w:rsidRDefault="00FE51E4">
            <w:pPr>
              <w:suppressAutoHyphens w:val="0"/>
              <w:kinsoku/>
              <w:wordWrap/>
              <w:overflowPunct/>
              <w:textAlignment w:val="auto"/>
              <w:rPr>
                <w:rFonts w:ascii="ＭＳ 明朝" w:hAnsi="Times New Roman" w:cs="Times New Roman"/>
                <w:color w:val="000000"/>
              </w:rPr>
            </w:pPr>
          </w:p>
        </w:tc>
        <w:tc>
          <w:tcPr>
            <w:tcW w:w="568" w:type="dxa"/>
            <w:vMerge/>
            <w:tcBorders>
              <w:top w:val="single" w:sz="4" w:space="0" w:color="000000"/>
              <w:left w:val="nil"/>
              <w:bottom w:val="single" w:sz="12" w:space="0" w:color="000000"/>
              <w:right w:val="dotted" w:sz="4" w:space="0" w:color="000000"/>
            </w:tcBorders>
            <w:vAlign w:val="center"/>
          </w:tcPr>
          <w:p w:rsidR="00FE51E4" w:rsidRDefault="00FE51E4">
            <w:pPr>
              <w:suppressAutoHyphens w:val="0"/>
              <w:kinsoku/>
              <w:wordWrap/>
              <w:overflowPunct/>
              <w:textAlignment w:val="auto"/>
              <w:rPr>
                <w:rFonts w:ascii="ＭＳ 明朝" w:hAnsi="Times New Roman" w:cs="Times New Roman"/>
                <w:color w:val="000000"/>
              </w:rPr>
            </w:pPr>
          </w:p>
        </w:tc>
        <w:tc>
          <w:tcPr>
            <w:tcW w:w="566" w:type="dxa"/>
            <w:vMerge/>
            <w:tcBorders>
              <w:top w:val="single" w:sz="4" w:space="0" w:color="000000"/>
              <w:left w:val="nil"/>
              <w:bottom w:val="single" w:sz="12" w:space="0" w:color="000000"/>
              <w:right w:val="dotted" w:sz="4" w:space="0" w:color="000000"/>
            </w:tcBorders>
            <w:vAlign w:val="center"/>
          </w:tcPr>
          <w:p w:rsidR="00FE51E4" w:rsidRDefault="00FE51E4">
            <w:pPr>
              <w:suppressAutoHyphens w:val="0"/>
              <w:kinsoku/>
              <w:wordWrap/>
              <w:overflowPunct/>
              <w:textAlignment w:val="auto"/>
              <w:rPr>
                <w:rFonts w:ascii="ＭＳ 明朝" w:hAnsi="Times New Roman" w:cs="Times New Roman"/>
                <w:color w:val="000000"/>
              </w:rPr>
            </w:pPr>
          </w:p>
        </w:tc>
        <w:tc>
          <w:tcPr>
            <w:tcW w:w="568" w:type="dxa"/>
            <w:vMerge/>
            <w:tcBorders>
              <w:top w:val="single" w:sz="4" w:space="0" w:color="000000"/>
              <w:left w:val="nil"/>
              <w:bottom w:val="single" w:sz="12" w:space="0" w:color="000000"/>
              <w:right w:val="single" w:sz="4" w:space="0" w:color="000000"/>
            </w:tcBorders>
            <w:vAlign w:val="center"/>
          </w:tcPr>
          <w:p w:rsidR="00FE51E4" w:rsidRDefault="00FE51E4">
            <w:pPr>
              <w:suppressAutoHyphens w:val="0"/>
              <w:kinsoku/>
              <w:wordWrap/>
              <w:overflowPunct/>
              <w:textAlignment w:val="auto"/>
              <w:rPr>
                <w:rFonts w:ascii="ＭＳ 明朝" w:hAnsi="Times New Roman" w:cs="Times New Roman"/>
                <w:color w:val="000000"/>
              </w:rPr>
            </w:pPr>
          </w:p>
        </w:tc>
        <w:tc>
          <w:tcPr>
            <w:tcW w:w="1560" w:type="dxa"/>
            <w:vMerge/>
            <w:tcBorders>
              <w:left w:val="nil"/>
              <w:bottom w:val="single" w:sz="12" w:space="0" w:color="000000"/>
              <w:right w:val="single" w:sz="18" w:space="0" w:color="000000"/>
            </w:tcBorders>
            <w:vAlign w:val="center"/>
          </w:tcPr>
          <w:p w:rsidR="00FE51E4" w:rsidRDefault="00FE51E4">
            <w:pPr>
              <w:suppressAutoHyphens w:val="0"/>
              <w:kinsoku/>
              <w:wordWrap/>
              <w:overflowPunct/>
              <w:textAlignment w:val="auto"/>
              <w:rPr>
                <w:rFonts w:ascii="ＭＳ 明朝" w:hAnsi="Times New Roman" w:cs="Times New Roman"/>
                <w:color w:val="000000"/>
              </w:rPr>
            </w:pPr>
          </w:p>
        </w:tc>
      </w:tr>
      <w:tr w:rsidR="00237075" w:rsidTr="004C6A25">
        <w:trPr>
          <w:trHeight w:hRule="exact" w:val="964"/>
        </w:trPr>
        <w:tc>
          <w:tcPr>
            <w:tcW w:w="2401"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984"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2021"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60"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4C6A25">
        <w:trPr>
          <w:trHeight w:hRule="exact" w:val="964"/>
        </w:trPr>
        <w:tc>
          <w:tcPr>
            <w:tcW w:w="2401"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984"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021"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60"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4C6A25">
        <w:trPr>
          <w:trHeight w:hRule="exact" w:val="964"/>
        </w:trPr>
        <w:tc>
          <w:tcPr>
            <w:tcW w:w="2401"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984"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2021"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60"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4C6A25">
        <w:trPr>
          <w:trHeight w:hRule="exact" w:val="970"/>
        </w:trPr>
        <w:tc>
          <w:tcPr>
            <w:tcW w:w="2401"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984"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021"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60"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4C6A25">
        <w:trPr>
          <w:trHeight w:hRule="exact" w:val="972"/>
        </w:trPr>
        <w:tc>
          <w:tcPr>
            <w:tcW w:w="2401"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984"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021"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60"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4C6A25">
        <w:trPr>
          <w:trHeight w:hRule="exact" w:val="972"/>
        </w:trPr>
        <w:tc>
          <w:tcPr>
            <w:tcW w:w="2401"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984"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021"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60"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4C6A25">
        <w:trPr>
          <w:trHeight w:hRule="exact" w:val="972"/>
        </w:trPr>
        <w:tc>
          <w:tcPr>
            <w:tcW w:w="2401"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984"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2021"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60"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4C6A25">
        <w:trPr>
          <w:trHeight w:hRule="exact" w:val="972"/>
        </w:trPr>
        <w:tc>
          <w:tcPr>
            <w:tcW w:w="2401"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984"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021"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60"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4C6A25">
        <w:trPr>
          <w:trHeight w:hRule="exact" w:val="972"/>
        </w:trPr>
        <w:tc>
          <w:tcPr>
            <w:tcW w:w="2401"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984"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021"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60"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4C6A25">
        <w:trPr>
          <w:trHeight w:hRule="exact" w:val="972"/>
        </w:trPr>
        <w:tc>
          <w:tcPr>
            <w:tcW w:w="2401" w:type="dxa"/>
            <w:gridSpan w:val="2"/>
            <w:tcBorders>
              <w:top w:val="nil"/>
              <w:left w:val="single" w:sz="18" w:space="0" w:color="000000"/>
              <w:bottom w:val="single" w:sz="18" w:space="0" w:color="000000"/>
              <w:right w:val="nil"/>
            </w:tcBorders>
            <w:tcMar>
              <w:left w:w="14" w:type="dxa"/>
              <w:right w:w="14" w:type="dxa"/>
            </w:tcMar>
          </w:tcPr>
          <w:p w:rsidR="00237075" w:rsidRDefault="004C6A25">
            <w:pPr>
              <w:pStyle w:val="a4"/>
              <w:suppressAutoHyphens w:val="0"/>
              <w:kinsoku/>
              <w:wordWrap/>
              <w:overflowPunct/>
              <w:autoSpaceDE/>
              <w:autoSpaceDN/>
              <w:adjustRightInd/>
              <w:spacing w:before="122"/>
              <w:jc w:val="both"/>
              <w:rPr>
                <w:rFonts w:asciiTheme="majorEastAsia" w:eastAsiaTheme="majorEastAsia" w:hAnsiTheme="majorEastAsia" w:cs="Times New Roman"/>
                <w:color w:val="000000"/>
                <w:spacing w:val="0"/>
                <w:sz w:val="16"/>
                <w:szCs w:val="16"/>
              </w:rPr>
            </w:pPr>
            <w:r w:rsidRPr="004C6A25">
              <w:rPr>
                <w:rFonts w:asciiTheme="majorEastAsia" w:eastAsiaTheme="majorEastAsia" w:hAnsiTheme="majorEastAsia" w:cs="Times New Roman" w:hint="eastAsia"/>
                <w:color w:val="000000"/>
                <w:spacing w:val="0"/>
                <w:sz w:val="21"/>
                <w:szCs w:val="21"/>
              </w:rPr>
              <w:t>代理人</w:t>
            </w:r>
            <w:r w:rsidRPr="004C6A25">
              <w:rPr>
                <w:rFonts w:asciiTheme="majorEastAsia" w:eastAsiaTheme="majorEastAsia" w:hAnsiTheme="majorEastAsia" w:cs="Times New Roman" w:hint="eastAsia"/>
                <w:color w:val="000000"/>
                <w:spacing w:val="0"/>
                <w:sz w:val="16"/>
                <w:szCs w:val="16"/>
              </w:rPr>
              <w:t>〔代理人を定める場合〕</w:t>
            </w:r>
          </w:p>
          <w:p w:rsidR="004C6A25" w:rsidRPr="004C6A25" w:rsidRDefault="004C6A25" w:rsidP="004C6A25">
            <w:pPr>
              <w:pStyle w:val="a4"/>
              <w:suppressAutoHyphens w:val="0"/>
              <w:kinsoku/>
              <w:wordWrap/>
              <w:overflowPunct/>
              <w:autoSpaceDE/>
              <w:autoSpaceDN/>
              <w:adjustRightInd/>
              <w:spacing w:before="122" w:line="240" w:lineRule="auto"/>
              <w:jc w:val="both"/>
              <w:rPr>
                <w:rFonts w:asciiTheme="majorEastAsia" w:eastAsiaTheme="majorEastAsia" w:hAnsiTheme="majorEastAsia" w:cs="Times New Roman"/>
                <w:color w:val="000000"/>
                <w:spacing w:val="0"/>
                <w:sz w:val="21"/>
                <w:szCs w:val="21"/>
              </w:rPr>
            </w:pPr>
          </w:p>
        </w:tc>
        <w:tc>
          <w:tcPr>
            <w:tcW w:w="1984" w:type="dxa"/>
            <w:tcBorders>
              <w:top w:val="nil"/>
              <w:left w:val="single" w:sz="4" w:space="0" w:color="000000"/>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021" w:type="dxa"/>
            <w:gridSpan w:val="2"/>
            <w:tcBorders>
              <w:top w:val="nil"/>
              <w:left w:val="nil"/>
              <w:bottom w:val="single" w:sz="18"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sidR="004C6A25">
              <w:rPr>
                <w:rFonts w:ascii="Century" w:hAnsi="Century" w:hint="eastAsia"/>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18"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60" w:type="dxa"/>
            <w:tcBorders>
              <w:top w:val="nil"/>
              <w:left w:val="nil"/>
              <w:bottom w:val="single" w:sz="18"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bl>
    <w:p w:rsidR="00FE51E4" w:rsidRPr="00EE7E2B" w:rsidRDefault="00FE51E4" w:rsidP="00FE51E4">
      <w:pPr>
        <w:pStyle w:val="a4"/>
        <w:suppressAutoHyphens w:val="0"/>
        <w:kinsoku/>
        <w:wordWrap/>
        <w:overflowPunct/>
        <w:autoSpaceDE/>
        <w:autoSpaceDN/>
        <w:adjustRightInd/>
        <w:jc w:val="both"/>
        <w:rPr>
          <w:rFonts w:asciiTheme="majorEastAsia" w:eastAsiaTheme="majorEastAsia" w:hAnsiTheme="majorEastAsia" w:cs="Times New Roman"/>
          <w:color w:val="000000"/>
          <w:sz w:val="18"/>
        </w:rPr>
      </w:pPr>
      <w:r w:rsidRPr="00EE7E2B">
        <w:rPr>
          <w:rFonts w:asciiTheme="majorEastAsia" w:eastAsiaTheme="majorEastAsia" w:hAnsiTheme="majorEastAsia" w:cs="Times New Roman" w:hint="eastAsia"/>
          <w:color w:val="000000"/>
          <w:sz w:val="18"/>
        </w:rPr>
        <w:t>（注）</w:t>
      </w:r>
    </w:p>
    <w:p w:rsidR="00FE51E4" w:rsidRPr="00EE7E2B" w:rsidRDefault="00FE51E4" w:rsidP="00FE51E4">
      <w:pPr>
        <w:pStyle w:val="a4"/>
        <w:suppressAutoHyphens w:val="0"/>
        <w:kinsoku/>
        <w:wordWrap/>
        <w:overflowPunct/>
        <w:autoSpaceDE/>
        <w:autoSpaceDN/>
        <w:adjustRightInd/>
        <w:ind w:leftChars="250" w:left="621" w:hangingChars="50" w:hanging="96"/>
        <w:jc w:val="both"/>
        <w:rPr>
          <w:rFonts w:asciiTheme="majorEastAsia" w:eastAsiaTheme="majorEastAsia" w:hAnsiTheme="majorEastAsia" w:cs="Times New Roman"/>
          <w:color w:val="000000"/>
          <w:sz w:val="18"/>
        </w:rPr>
      </w:pPr>
      <w:r w:rsidRPr="00EE7E2B">
        <w:rPr>
          <w:rFonts w:asciiTheme="majorEastAsia" w:eastAsiaTheme="majorEastAsia" w:hAnsiTheme="majorEastAsia" w:cs="Times New Roman" w:hint="eastAsia"/>
          <w:color w:val="000000"/>
          <w:sz w:val="18"/>
        </w:rPr>
        <w:t>1　法人事業者の場合は、その法人の登記事項証明書に登載されている役員（監査役・評議員等を含む。）全員と登記事項証明書に登載されていなくてもそれに準ずる方がいる場合は、その方についても記入すること。</w:t>
      </w:r>
    </w:p>
    <w:p w:rsidR="00FE51E4" w:rsidRPr="00EE7E2B" w:rsidRDefault="00FE51E4" w:rsidP="00FE51E4">
      <w:pPr>
        <w:pStyle w:val="a4"/>
        <w:suppressAutoHyphens w:val="0"/>
        <w:kinsoku/>
        <w:wordWrap/>
        <w:overflowPunct/>
        <w:autoSpaceDE/>
        <w:autoSpaceDN/>
        <w:adjustRightInd/>
        <w:ind w:leftChars="250" w:left="1256" w:hanging="731"/>
        <w:jc w:val="both"/>
        <w:rPr>
          <w:rFonts w:asciiTheme="majorEastAsia" w:eastAsiaTheme="majorEastAsia" w:hAnsiTheme="majorEastAsia" w:cs="Times New Roman"/>
          <w:color w:val="000000"/>
          <w:sz w:val="18"/>
        </w:rPr>
      </w:pPr>
      <w:r w:rsidRPr="00EE7E2B">
        <w:rPr>
          <w:rFonts w:asciiTheme="majorEastAsia" w:eastAsiaTheme="majorEastAsia" w:hAnsiTheme="majorEastAsia" w:cs="Times New Roman" w:hint="eastAsia"/>
          <w:color w:val="000000"/>
          <w:sz w:val="18"/>
        </w:rPr>
        <w:t>2　個人事業者の場合は、代表者本人について記入すること。</w:t>
      </w:r>
    </w:p>
    <w:p w:rsidR="00FE51E4" w:rsidRPr="00EE7E2B" w:rsidRDefault="00FE51E4" w:rsidP="00FE51E4">
      <w:pPr>
        <w:pStyle w:val="a4"/>
        <w:suppressAutoHyphens w:val="0"/>
        <w:kinsoku/>
        <w:wordWrap/>
        <w:overflowPunct/>
        <w:autoSpaceDE/>
        <w:autoSpaceDN/>
        <w:adjustRightInd/>
        <w:ind w:leftChars="250" w:left="1256" w:hanging="731"/>
        <w:jc w:val="both"/>
        <w:rPr>
          <w:rFonts w:asciiTheme="majorEastAsia" w:eastAsiaTheme="majorEastAsia" w:hAnsiTheme="majorEastAsia" w:cs="Times New Roman"/>
          <w:color w:val="000000"/>
          <w:sz w:val="18"/>
        </w:rPr>
      </w:pPr>
      <w:r w:rsidRPr="00EE7E2B">
        <w:rPr>
          <w:rFonts w:asciiTheme="majorEastAsia" w:eastAsiaTheme="majorEastAsia" w:hAnsiTheme="majorEastAsia" w:cs="Times New Roman" w:hint="eastAsia"/>
          <w:color w:val="000000"/>
          <w:sz w:val="18"/>
        </w:rPr>
        <w:t>3　代理人を定める場合、代理人の欄に記入すること。</w:t>
      </w:r>
    </w:p>
    <w:p w:rsidR="00FE51E4" w:rsidRPr="00EE7E2B" w:rsidRDefault="00FE51E4" w:rsidP="00FE51E4">
      <w:pPr>
        <w:pStyle w:val="a4"/>
        <w:suppressAutoHyphens w:val="0"/>
        <w:kinsoku/>
        <w:wordWrap/>
        <w:overflowPunct/>
        <w:autoSpaceDE/>
        <w:autoSpaceDN/>
        <w:adjustRightInd/>
        <w:ind w:leftChars="250" w:left="1256" w:hanging="731"/>
        <w:jc w:val="both"/>
        <w:rPr>
          <w:rFonts w:asciiTheme="majorEastAsia" w:eastAsiaTheme="majorEastAsia" w:hAnsiTheme="majorEastAsia" w:cs="Times New Roman"/>
          <w:color w:val="000000"/>
          <w:sz w:val="18"/>
        </w:rPr>
      </w:pPr>
      <w:r w:rsidRPr="00EE7E2B">
        <w:rPr>
          <w:rFonts w:asciiTheme="majorEastAsia" w:eastAsiaTheme="majorEastAsia" w:hAnsiTheme="majorEastAsia" w:cs="Times New Roman" w:hint="eastAsia"/>
          <w:color w:val="000000"/>
          <w:sz w:val="18"/>
        </w:rPr>
        <w:t>4　「元号」は、次のように記載すること。　　　　　大正：Ｔ　　昭和：Ｓ　　平成：Ｈ</w:t>
      </w:r>
    </w:p>
    <w:p w:rsidR="00FE51E4" w:rsidRPr="00EE7E2B" w:rsidRDefault="00FE51E4" w:rsidP="00FE51E4">
      <w:pPr>
        <w:pStyle w:val="a4"/>
        <w:suppressAutoHyphens w:val="0"/>
        <w:kinsoku/>
        <w:wordWrap/>
        <w:overflowPunct/>
        <w:autoSpaceDE/>
        <w:autoSpaceDN/>
        <w:adjustRightInd/>
        <w:ind w:leftChars="250" w:left="1256" w:hanging="731"/>
        <w:jc w:val="both"/>
        <w:rPr>
          <w:rFonts w:asciiTheme="majorEastAsia" w:eastAsiaTheme="majorEastAsia" w:hAnsiTheme="majorEastAsia" w:cs="Times New Roman"/>
          <w:color w:val="000000"/>
          <w:sz w:val="18"/>
        </w:rPr>
      </w:pPr>
      <w:r w:rsidRPr="00EE7E2B">
        <w:rPr>
          <w:rFonts w:asciiTheme="majorEastAsia" w:eastAsiaTheme="majorEastAsia" w:hAnsiTheme="majorEastAsia" w:cs="Times New Roman" w:hint="eastAsia"/>
          <w:color w:val="000000"/>
          <w:sz w:val="18"/>
        </w:rPr>
        <w:t>5　性別欄への記載は任意です（空欄でも可）。ただし、必要に応じて、男女の別を尋ねる場合があります。</w:t>
      </w:r>
    </w:p>
    <w:p w:rsidR="00FE51E4" w:rsidRPr="00EE7E2B" w:rsidRDefault="00FE51E4" w:rsidP="00FE51E4">
      <w:pPr>
        <w:pStyle w:val="a4"/>
        <w:suppressAutoHyphens w:val="0"/>
        <w:kinsoku/>
        <w:wordWrap/>
        <w:overflowPunct/>
        <w:autoSpaceDE/>
        <w:autoSpaceDN/>
        <w:adjustRightInd/>
        <w:ind w:leftChars="250" w:left="1256" w:hanging="731"/>
        <w:jc w:val="both"/>
        <w:rPr>
          <w:rFonts w:asciiTheme="majorEastAsia" w:eastAsiaTheme="majorEastAsia" w:hAnsiTheme="majorEastAsia" w:cs="Times New Roman"/>
          <w:color w:val="000000"/>
          <w:sz w:val="18"/>
        </w:rPr>
      </w:pPr>
      <w:r w:rsidRPr="00EE7E2B">
        <w:rPr>
          <w:rFonts w:asciiTheme="majorEastAsia" w:eastAsiaTheme="majorEastAsia" w:hAnsiTheme="majorEastAsia" w:cs="Times New Roman" w:hint="eastAsia"/>
          <w:color w:val="000000"/>
          <w:sz w:val="18"/>
        </w:rPr>
        <w:t>6　記載しきれない場合は、複数枚作成すること。</w:t>
      </w:r>
    </w:p>
    <w:p w:rsidR="00FE51E4" w:rsidRPr="00EE7E2B" w:rsidRDefault="00FE51E4" w:rsidP="00FE51E4">
      <w:pPr>
        <w:pStyle w:val="a4"/>
        <w:suppressAutoHyphens w:val="0"/>
        <w:kinsoku/>
        <w:wordWrap/>
        <w:overflowPunct/>
        <w:autoSpaceDE/>
        <w:autoSpaceDN/>
        <w:adjustRightInd/>
        <w:ind w:leftChars="250" w:left="1256" w:hanging="731"/>
        <w:jc w:val="both"/>
        <w:rPr>
          <w:rFonts w:asciiTheme="majorEastAsia" w:eastAsiaTheme="majorEastAsia" w:hAnsiTheme="majorEastAsia" w:cs="Times New Roman"/>
          <w:color w:val="000000"/>
          <w:sz w:val="18"/>
        </w:rPr>
      </w:pPr>
      <w:r w:rsidRPr="00EE7E2B">
        <w:rPr>
          <w:rFonts w:asciiTheme="majorEastAsia" w:eastAsiaTheme="majorEastAsia" w:hAnsiTheme="majorEastAsia" w:cs="Times New Roman" w:hint="eastAsia"/>
          <w:color w:val="000000"/>
          <w:sz w:val="18"/>
        </w:rPr>
        <w:t>7　漢字氏名のない外国人役員等については、フリガナに氏名を記載すること。</w:t>
      </w:r>
    </w:p>
    <w:p w:rsidR="00FE51E4" w:rsidRPr="00EE7E2B" w:rsidRDefault="00FE51E4" w:rsidP="00FE51E4">
      <w:pPr>
        <w:pStyle w:val="a4"/>
        <w:suppressAutoHyphens w:val="0"/>
        <w:kinsoku/>
        <w:wordWrap/>
        <w:overflowPunct/>
        <w:autoSpaceDE/>
        <w:autoSpaceDN/>
        <w:adjustRightInd/>
        <w:ind w:leftChars="250" w:left="1256" w:hanging="731"/>
        <w:jc w:val="both"/>
        <w:rPr>
          <w:rFonts w:asciiTheme="majorEastAsia" w:eastAsiaTheme="majorEastAsia" w:hAnsiTheme="majorEastAsia" w:cs="Times New Roman"/>
          <w:color w:val="000000"/>
          <w:sz w:val="18"/>
        </w:rPr>
      </w:pPr>
      <w:r w:rsidRPr="00EE7E2B">
        <w:rPr>
          <w:rFonts w:asciiTheme="majorEastAsia" w:eastAsiaTheme="majorEastAsia" w:hAnsiTheme="majorEastAsia" w:cs="Times New Roman" w:hint="eastAsia"/>
          <w:color w:val="000000"/>
          <w:sz w:val="18"/>
        </w:rPr>
        <w:t>8　手書きする場合は、楷書ではっきりと記入すること。</w:t>
      </w:r>
    </w:p>
    <w:p w:rsidR="00237075" w:rsidRPr="0085483A" w:rsidRDefault="00FE51E4" w:rsidP="00FE51E4">
      <w:pPr>
        <w:pStyle w:val="a4"/>
        <w:suppressAutoHyphens w:val="0"/>
        <w:kinsoku/>
        <w:wordWrap/>
        <w:overflowPunct/>
        <w:autoSpaceDE/>
        <w:autoSpaceDN/>
        <w:adjustRightInd/>
        <w:ind w:leftChars="250" w:left="621" w:hangingChars="50" w:hanging="96"/>
        <w:jc w:val="both"/>
        <w:rPr>
          <w:rFonts w:eastAsia="ＭＳ 明朝" w:cs="Times New Roman"/>
          <w:color w:val="000000"/>
          <w:sz w:val="18"/>
        </w:rPr>
      </w:pPr>
      <w:r w:rsidRPr="00EE7E2B">
        <w:rPr>
          <w:rFonts w:asciiTheme="majorEastAsia" w:eastAsiaTheme="majorEastAsia" w:hAnsiTheme="majorEastAsia" w:cs="Times New Roman" w:hint="eastAsia"/>
          <w:color w:val="000000"/>
          <w:sz w:val="18"/>
        </w:rPr>
        <w:t>9　この調書は、役員等が暴力団等に該当しないことを確認するために利用し、それ以外の目的に利用又は提供することはありません。</w:t>
      </w:r>
    </w:p>
    <w:sectPr w:rsidR="00237075" w:rsidRPr="0085483A" w:rsidSect="0085483A">
      <w:type w:val="continuous"/>
      <w:pgSz w:w="11904" w:h="16836"/>
      <w:pgMar w:top="624" w:right="850" w:bottom="396" w:left="850" w:header="720" w:footer="720" w:gutter="0"/>
      <w:pgNumType w:start="28"/>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1E4" w:rsidRDefault="00FE51E4">
      <w:r>
        <w:separator/>
      </w:r>
    </w:p>
  </w:endnote>
  <w:endnote w:type="continuationSeparator" w:id="0">
    <w:p w:rsidR="00FE51E4" w:rsidRDefault="00FE5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1E4" w:rsidRDefault="00FE51E4">
      <w:r>
        <w:rPr>
          <w:rFonts w:ascii="ＭＳ 明朝" w:hAnsi="Times New Roman" w:cs="Times New Roman"/>
          <w:sz w:val="2"/>
          <w:szCs w:val="2"/>
        </w:rPr>
        <w:continuationSeparator/>
      </w:r>
    </w:p>
  </w:footnote>
  <w:footnote w:type="continuationSeparator" w:id="0">
    <w:p w:rsidR="00FE51E4" w:rsidRDefault="00FE51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1"/>
  <w:drawingGridVerticalSpacing w:val="272"/>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3A"/>
    <w:rsid w:val="000E385F"/>
    <w:rsid w:val="001614DC"/>
    <w:rsid w:val="00185B96"/>
    <w:rsid w:val="00237075"/>
    <w:rsid w:val="004C6A25"/>
    <w:rsid w:val="0071051D"/>
    <w:rsid w:val="00724457"/>
    <w:rsid w:val="0085483A"/>
    <w:rsid w:val="00A36F10"/>
    <w:rsid w:val="00A640E6"/>
    <w:rsid w:val="00B6378E"/>
    <w:rsid w:val="00B8287A"/>
    <w:rsid w:val="00D2124E"/>
    <w:rsid w:val="00DF1F30"/>
    <w:rsid w:val="00EE7E2B"/>
    <w:rsid w:val="00FC40F2"/>
    <w:rsid w:val="00FE51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50A669B1"/>
  <w14:defaultImageDpi w14:val="0"/>
  <w15:docId w15:val="{71527E44-4740-4E08-B57B-9261EE497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Century" w:hAnsi="Century"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jc w:val="both"/>
      <w:textAlignment w:val="baseline"/>
    </w:pPr>
    <w:rPr>
      <w:rFonts w:ascii="Century" w:hAnsi="Century" w:cs="ＭＳ 明朝"/>
      <w:color w:val="000000"/>
      <w:sz w:val="21"/>
      <w:szCs w:val="21"/>
    </w:rPr>
  </w:style>
  <w:style w:type="paragraph" w:customStyle="1" w:styleId="a4">
    <w:name w:val="一太郎"/>
    <w:uiPriority w:val="99"/>
    <w:pPr>
      <w:widowControl w:val="0"/>
      <w:suppressAutoHyphens/>
      <w:kinsoku w:val="0"/>
      <w:wordWrap w:val="0"/>
      <w:overflowPunct w:val="0"/>
      <w:autoSpaceDE w:val="0"/>
      <w:autoSpaceDN w:val="0"/>
      <w:adjustRightInd w:val="0"/>
      <w:spacing w:line="190" w:lineRule="exact"/>
      <w:textAlignment w:val="baseline"/>
    </w:pPr>
    <w:rPr>
      <w:rFonts w:ascii="ＭＳ 明朝" w:eastAsia="ＭＳ ゴシック" w:cs="ＭＳ ゴシック"/>
      <w:spacing w:val="6"/>
      <w:sz w:val="19"/>
      <w:szCs w:val="19"/>
    </w:rPr>
  </w:style>
  <w:style w:type="paragraph" w:styleId="a5">
    <w:name w:val="footer"/>
    <w:basedOn w:val="a"/>
    <w:link w:val="a6"/>
    <w:uiPriority w:val="99"/>
    <w:pPr>
      <w:tabs>
        <w:tab w:val="center" w:pos="4252"/>
        <w:tab w:val="right" w:pos="8502"/>
      </w:tabs>
      <w:snapToGrid w:val="0"/>
    </w:pPr>
    <w:rPr>
      <w:rFonts w:ascii="ＭＳ 明朝" w:hAnsi="Times New Roman" w:cs="Times New Roman"/>
      <w:sz w:val="24"/>
      <w:szCs w:val="24"/>
    </w:rPr>
  </w:style>
  <w:style w:type="character" w:customStyle="1" w:styleId="a6">
    <w:name w:val="フッター (文字)"/>
    <w:basedOn w:val="a0"/>
    <w:link w:val="a5"/>
    <w:uiPriority w:val="99"/>
    <w:locked/>
    <w:rPr>
      <w:rFonts w:cs="Times New Roman"/>
      <w:sz w:val="21"/>
    </w:rPr>
  </w:style>
  <w:style w:type="paragraph" w:styleId="a7">
    <w:name w:val="Balloon Text"/>
    <w:basedOn w:val="a"/>
    <w:link w:val="a8"/>
    <w:uiPriority w:val="99"/>
    <w:rPr>
      <w:rFonts w:ascii="Arial" w:eastAsia="ＭＳ ゴシック" w:hAnsi="Arial" w:cs="ＭＳ ゴシック"/>
      <w:sz w:val="18"/>
      <w:szCs w:val="18"/>
    </w:rPr>
  </w:style>
  <w:style w:type="character" w:customStyle="1" w:styleId="a8">
    <w:name w:val="吹き出し (文字)"/>
    <w:basedOn w:val="a0"/>
    <w:link w:val="a7"/>
    <w:uiPriority w:val="99"/>
    <w:locked/>
    <w:rPr>
      <w:rFonts w:ascii="Arial" w:eastAsia="ＭＳ ゴシック" w:hAnsi="Arial" w:cs="Times New Roman"/>
      <w:sz w:val="18"/>
    </w:rPr>
  </w:style>
  <w:style w:type="paragraph" w:styleId="a9">
    <w:name w:val="header"/>
    <w:basedOn w:val="a"/>
    <w:link w:val="aa"/>
    <w:uiPriority w:val="99"/>
    <w:pPr>
      <w:tabs>
        <w:tab w:val="center" w:pos="4252"/>
        <w:tab w:val="right" w:pos="8502"/>
      </w:tabs>
      <w:snapToGrid w:val="0"/>
    </w:pPr>
    <w:rPr>
      <w:rFonts w:ascii="ＭＳ 明朝" w:hAnsi="Times New Roman" w:cs="Times New Roman"/>
      <w:sz w:val="24"/>
      <w:szCs w:val="24"/>
    </w:rPr>
  </w:style>
  <w:style w:type="character" w:customStyle="1" w:styleId="aa">
    <w:name w:val="ヘッダー (文字)"/>
    <w:basedOn w:val="a0"/>
    <w:link w:val="a9"/>
    <w:uiPriority w:val="99"/>
    <w:semiHidden/>
    <w:locked/>
    <w:rPr>
      <w:rFonts w:ascii="Century" w:hAnsi="Century" w:cs="Times New Roman"/>
      <w:kern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486</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役務の提供等の契約に係る競争入札参加資格審査申請書</vt:lpstr>
    </vt:vector>
  </TitlesOfParts>
  <Company>和歌山県</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役務の提供等の契約に係る競争入札参加資格審査申請書</dc:title>
  <dc:subject/>
  <dc:creator>山中　喜之</dc:creator>
  <cp:keywords/>
  <dc:description/>
  <cp:lastModifiedBy>A00251</cp:lastModifiedBy>
  <cp:revision>7</cp:revision>
  <cp:lastPrinted>2023-01-18T05:49:00Z</cp:lastPrinted>
  <dcterms:created xsi:type="dcterms:W3CDTF">2023-01-12T04:15:00Z</dcterms:created>
  <dcterms:modified xsi:type="dcterms:W3CDTF">2023-01-18T05:50:00Z</dcterms:modified>
</cp:coreProperties>
</file>