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9F65E" w14:textId="77777777" w:rsidR="00047EC3" w:rsidRDefault="002C44EC" w:rsidP="00E95D1F">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和歌山県立文書館</w:t>
      </w:r>
      <w:r w:rsidR="00502463">
        <w:rPr>
          <w:rFonts w:ascii="HG丸ｺﾞｼｯｸM-PRO" w:eastAsia="HG丸ｺﾞｼｯｸM-PRO" w:hAnsi="HG丸ｺﾞｼｯｸM-PRO" w:hint="eastAsia"/>
          <w:sz w:val="22"/>
        </w:rPr>
        <w:t>「授業で使える和歌山の資料」</w:t>
      </w:r>
      <w:r w:rsidR="00CE21E0">
        <w:rPr>
          <w:rFonts w:ascii="HG丸ｺﾞｼｯｸM-PRO" w:eastAsia="HG丸ｺﾞｼｯｸM-PRO" w:hAnsi="HG丸ｺﾞｼｯｸM-PRO" w:hint="eastAsia"/>
          <w:sz w:val="22"/>
        </w:rPr>
        <w:t xml:space="preserve">　</w:t>
      </w:r>
      <w:r w:rsidR="00CE21E0" w:rsidRPr="00CE21E0">
        <w:rPr>
          <w:rFonts w:ascii="HG丸ｺﾞｼｯｸM-PRO" w:eastAsia="HG丸ｺﾞｼｯｸM-PRO" w:hAnsi="HG丸ｺﾞｼｯｸM-PRO" w:hint="eastAsia"/>
          <w:b/>
          <w:sz w:val="22"/>
        </w:rPr>
        <w:t>【解説シート：キリシタン禁制】</w:t>
      </w:r>
    </w:p>
    <w:p w14:paraId="255D3AE2" w14:textId="77777777" w:rsidR="00E95D1F" w:rsidRPr="008C6C15" w:rsidRDefault="00E95D1F">
      <w:pPr>
        <w:rPr>
          <w:rFonts w:ascii="ＤＦ特太ゴシック体" w:eastAsia="ＤＦ特太ゴシック体" w:hAnsi="ＤＦ特太ゴシック体"/>
          <w:sz w:val="22"/>
        </w:rPr>
      </w:pPr>
      <w:r>
        <w:rPr>
          <w:rFonts w:ascii="ＤＦ特太ゴシック体" w:eastAsia="ＤＦ特太ゴシック体" w:hAnsi="ＤＦ特太ゴシック体" w:hint="eastAsia"/>
          <w:sz w:val="22"/>
        </w:rPr>
        <w:t>日本史探究：キリスト教の禁止は何をもたらしたのだろう？</w:t>
      </w:r>
    </w:p>
    <w:p w14:paraId="04A8B590" w14:textId="11C48A44" w:rsidR="00184761" w:rsidRPr="003E42F6" w:rsidRDefault="00184761" w:rsidP="00184761">
      <w:pPr>
        <w:jc w:val="right"/>
        <w:rPr>
          <w:rFonts w:ascii="UD デジタル 教科書体 N-R" w:eastAsia="UD デジタル 教科書体 N-R"/>
          <w:sz w:val="22"/>
          <w:u w:val="single"/>
        </w:rPr>
      </w:pPr>
      <w:r w:rsidRPr="003E42F6">
        <w:rPr>
          <w:rFonts w:ascii="UD デジタル 教科書体 N-R" w:eastAsia="UD デジタル 教科書体 N-R" w:hint="eastAsia"/>
          <w:sz w:val="22"/>
          <w:u w:val="single"/>
        </w:rPr>
        <w:t xml:space="preserve">（　　　）年（　　　）組（　　　　）番　名前（　　　　　　　　　　　</w:t>
      </w:r>
      <w:r w:rsidR="0028214F">
        <w:rPr>
          <w:rFonts w:ascii="UD デジタル 教科書体 N-R" w:eastAsia="UD デジタル 教科書体 N-R" w:hint="eastAsia"/>
          <w:sz w:val="22"/>
          <w:u w:val="single"/>
        </w:rPr>
        <w:t xml:space="preserve"> </w:t>
      </w:r>
      <w:r w:rsidRPr="003E42F6">
        <w:rPr>
          <w:rFonts w:ascii="UD デジタル 教科書体 N-R" w:eastAsia="UD デジタル 教科書体 N-R" w:hint="eastAsia"/>
          <w:sz w:val="22"/>
          <w:u w:val="single"/>
        </w:rPr>
        <w:t xml:space="preserve">　　　）</w:t>
      </w:r>
    </w:p>
    <w:p w14:paraId="1DCF71C5" w14:textId="2A29FCE3" w:rsidR="00F97480" w:rsidRDefault="00184761" w:rsidP="00184761">
      <w:pPr>
        <w:jc w:val="left"/>
        <w:rPr>
          <w:rFonts w:ascii="UD デジタル 教科書体 N-R" w:eastAsia="UD デジタル 教科書体 N-R"/>
          <w:b/>
          <w:sz w:val="22"/>
        </w:rPr>
      </w:pPr>
      <w:r w:rsidRPr="003E42F6">
        <w:rPr>
          <w:rFonts w:ascii="UD デジタル 教科書体 N-R" w:eastAsia="UD デジタル 教科書体 N-R" w:hint="eastAsia"/>
          <w:b/>
          <w:sz w:val="22"/>
        </w:rPr>
        <w:t>問</w:t>
      </w:r>
      <w:r w:rsidR="00B9192C">
        <w:rPr>
          <w:rFonts w:ascii="UD デジタル 教科書体 N-R" w:eastAsia="UD デジタル 教科書体 N-R" w:hint="eastAsia"/>
          <w:b/>
          <w:sz w:val="22"/>
        </w:rPr>
        <w:t>1</w:t>
      </w:r>
      <w:r w:rsidRPr="003E42F6">
        <w:rPr>
          <w:rFonts w:ascii="UD デジタル 教科書体 N-R" w:eastAsia="UD デジタル 教科書体 N-R" w:hint="eastAsia"/>
          <w:b/>
          <w:sz w:val="22"/>
        </w:rPr>
        <w:t>.</w:t>
      </w:r>
      <w:r w:rsidR="00706BC8" w:rsidRPr="003E42F6">
        <w:rPr>
          <w:rFonts w:ascii="UD デジタル 教科書体 N-R" w:eastAsia="UD デジタル 教科書体 N-R" w:hint="eastAsia"/>
          <w:b/>
          <w:sz w:val="22"/>
        </w:rPr>
        <w:t>江戸幕府や諸藩は、</w:t>
      </w:r>
      <w:r w:rsidR="00706BC8" w:rsidRPr="00B52C65">
        <w:rPr>
          <w:rFonts w:ascii="UD デジタル 教科書体 N-R" w:eastAsia="UD デジタル 教科書体 N-R" w:hint="eastAsia"/>
          <w:b/>
          <w:sz w:val="22"/>
        </w:rPr>
        <w:t>宗教に対してどのような政策</w:t>
      </w:r>
      <w:r w:rsidR="003B1AB0">
        <w:rPr>
          <w:rFonts w:ascii="UD デジタル 教科書体 N-R" w:eastAsia="UD デジタル 教科書体 N-R" w:hint="eastAsia"/>
          <w:b/>
          <w:sz w:val="22"/>
        </w:rPr>
        <w:t>を行っていましたか。</w:t>
      </w:r>
    </w:p>
    <w:p w14:paraId="507085D6" w14:textId="65EBB018" w:rsidR="00184761" w:rsidRPr="003E42F6" w:rsidRDefault="000F3829" w:rsidP="00F97480">
      <w:pPr>
        <w:ind w:firstLineChars="200" w:firstLine="440"/>
        <w:jc w:val="left"/>
        <w:rPr>
          <w:rFonts w:ascii="UD デジタル 教科書体 N-R" w:eastAsia="UD デジタル 教科書体 N-R"/>
          <w:b/>
          <w:sz w:val="22"/>
        </w:rPr>
      </w:pPr>
      <w:r w:rsidRPr="003E42F6">
        <w:rPr>
          <w:rFonts w:ascii="UD デジタル 教科書体 N-R" w:eastAsia="UD デジタル 教科書体 N-R"/>
          <w:b/>
          <w:sz w:val="22"/>
        </w:rPr>
        <w:t xml:space="preserve"> </w:t>
      </w:r>
      <w:r w:rsidR="00F97480">
        <w:rPr>
          <w:rFonts w:ascii="UD デジタル 教科書体 N-R" w:eastAsia="UD デジタル 教科書体 N-R" w:hint="eastAsia"/>
          <w:b/>
          <w:sz w:val="22"/>
        </w:rPr>
        <w:t>知っていることを記しましょう。</w:t>
      </w:r>
    </w:p>
    <w:tbl>
      <w:tblPr>
        <w:tblStyle w:val="a3"/>
        <w:tblW w:w="10485" w:type="dxa"/>
        <w:tblLook w:val="04A0" w:firstRow="1" w:lastRow="0" w:firstColumn="1" w:lastColumn="0" w:noHBand="0" w:noVBand="1"/>
      </w:tblPr>
      <w:tblGrid>
        <w:gridCol w:w="10485"/>
      </w:tblGrid>
      <w:tr w:rsidR="00184761" w:rsidRPr="003E42F6" w14:paraId="748B66C4" w14:textId="77777777" w:rsidTr="00502463">
        <w:tc>
          <w:tcPr>
            <w:tcW w:w="10485" w:type="dxa"/>
          </w:tcPr>
          <w:p w14:paraId="07CB3E29" w14:textId="77777777" w:rsidR="00184761" w:rsidRPr="003E42F6" w:rsidRDefault="00184761" w:rsidP="00184761">
            <w:pPr>
              <w:jc w:val="left"/>
              <w:rPr>
                <w:rFonts w:ascii="UD デジタル 教科書体 N-R" w:eastAsia="UD デジタル 教科書体 N-R"/>
                <w:sz w:val="22"/>
              </w:rPr>
            </w:pPr>
          </w:p>
          <w:p w14:paraId="1B1C4F16" w14:textId="77777777" w:rsidR="00706BC8" w:rsidRPr="003E42F6" w:rsidRDefault="00706BC8" w:rsidP="00184761">
            <w:pPr>
              <w:jc w:val="left"/>
              <w:rPr>
                <w:rFonts w:ascii="UD デジタル 教科書体 N-R" w:eastAsia="UD デジタル 教科書体 N-R"/>
                <w:sz w:val="22"/>
              </w:rPr>
            </w:pPr>
          </w:p>
          <w:p w14:paraId="1E8EBD52" w14:textId="471CCFC6" w:rsidR="00184761" w:rsidRDefault="00184761" w:rsidP="00184761">
            <w:pPr>
              <w:jc w:val="left"/>
              <w:rPr>
                <w:rFonts w:ascii="UD デジタル 教科書体 N-R" w:eastAsia="UD デジタル 教科書体 N-R"/>
                <w:sz w:val="22"/>
              </w:rPr>
            </w:pPr>
          </w:p>
          <w:p w14:paraId="375BB61C" w14:textId="77777777" w:rsidR="00F97480" w:rsidRDefault="00F97480" w:rsidP="00184761">
            <w:pPr>
              <w:jc w:val="left"/>
              <w:rPr>
                <w:rFonts w:ascii="UD デジタル 教科書体 N-R" w:eastAsia="UD デジタル 教科書体 N-R"/>
                <w:sz w:val="22"/>
              </w:rPr>
            </w:pPr>
          </w:p>
          <w:p w14:paraId="2812CE91" w14:textId="392D6BD6" w:rsidR="00B9192C" w:rsidRPr="003E42F6" w:rsidRDefault="00B9192C" w:rsidP="00184761">
            <w:pPr>
              <w:jc w:val="left"/>
              <w:rPr>
                <w:rFonts w:ascii="UD デジタル 教科書体 N-R" w:eastAsia="UD デジタル 教科書体 N-R"/>
                <w:sz w:val="22"/>
              </w:rPr>
            </w:pPr>
          </w:p>
        </w:tc>
      </w:tr>
    </w:tbl>
    <w:p w14:paraId="22F26218" w14:textId="6AF891BE" w:rsidR="00706BC8" w:rsidRPr="003E42F6" w:rsidRDefault="00394D11" w:rsidP="00394D11">
      <w:pPr>
        <w:jc w:val="left"/>
        <w:rPr>
          <w:rFonts w:ascii="UD デジタル 教科書体 N-R" w:eastAsia="UD デジタル 教科書体 N-R"/>
          <w:sz w:val="22"/>
          <w:u w:val="single"/>
        </w:rPr>
      </w:pPr>
      <w:r w:rsidRPr="003E42F6">
        <w:rPr>
          <w:rFonts w:ascii="UD デジタル 教科書体 N-R" w:eastAsia="UD デジタル 教科書体 N-R" w:hint="eastAsia"/>
          <w:sz w:val="22"/>
          <w:u w:val="single"/>
        </w:rPr>
        <w:t>☆</w:t>
      </w:r>
      <w:r w:rsidR="00706BC8" w:rsidRPr="003E42F6">
        <w:rPr>
          <w:rFonts w:ascii="UD デジタル 教科書体 N-R" w:eastAsia="UD デジタル 教科書体 N-R" w:hint="eastAsia"/>
          <w:sz w:val="22"/>
          <w:u w:val="single"/>
        </w:rPr>
        <w:t>今回は、江戸時代の</w:t>
      </w:r>
      <w:r w:rsidR="00B75949">
        <w:rPr>
          <w:rFonts w:ascii="UD デジタル 教科書体 N-R" w:eastAsia="UD デジタル 教科書体 N-R" w:hint="eastAsia"/>
          <w:sz w:val="22"/>
          <w:u w:val="single"/>
        </w:rPr>
        <w:t>幕府や</w:t>
      </w:r>
      <w:r w:rsidR="00706BC8" w:rsidRPr="003E42F6">
        <w:rPr>
          <w:rFonts w:ascii="UD デジタル 教科書体 N-R" w:eastAsia="UD デジタル 教科書体 N-R" w:hint="eastAsia"/>
          <w:sz w:val="22"/>
          <w:u w:val="single"/>
        </w:rPr>
        <w:t>紀州</w:t>
      </w:r>
      <w:r w:rsidR="00483DF9">
        <w:rPr>
          <w:rFonts w:ascii="UD デジタル 教科書体 N-R" w:eastAsia="UD デジタル 教科書体 N-R" w:hint="eastAsia"/>
          <w:sz w:val="22"/>
          <w:u w:val="single"/>
        </w:rPr>
        <w:t>藩</w:t>
      </w:r>
      <w:r w:rsidR="00706BC8" w:rsidRPr="003E42F6">
        <w:rPr>
          <w:rFonts w:ascii="UD デジタル 教科書体 N-R" w:eastAsia="UD デジタル 教科書体 N-R" w:hint="eastAsia"/>
          <w:sz w:val="22"/>
          <w:u w:val="single"/>
        </w:rPr>
        <w:t>でのキリスト教</w:t>
      </w:r>
      <w:r w:rsidRPr="003E42F6">
        <w:rPr>
          <w:rFonts w:ascii="UD デジタル 教科書体 N-R" w:eastAsia="UD デジタル 教科書体 N-R" w:hint="eastAsia"/>
          <w:sz w:val="22"/>
          <w:u w:val="single"/>
        </w:rPr>
        <w:t>に対する</w:t>
      </w:r>
      <w:r w:rsidR="00706BC8" w:rsidRPr="003E42F6">
        <w:rPr>
          <w:rFonts w:ascii="UD デジタル 教科書体 N-R" w:eastAsia="UD デジタル 教科書体 N-R" w:hint="eastAsia"/>
          <w:sz w:val="22"/>
          <w:u w:val="single"/>
        </w:rPr>
        <w:t>政策の内容とその影響をみていきます。</w:t>
      </w:r>
    </w:p>
    <w:p w14:paraId="47A9F3FB" w14:textId="77777777" w:rsidR="00184761" w:rsidRPr="003E42F6" w:rsidRDefault="00184761" w:rsidP="00184761">
      <w:pPr>
        <w:jc w:val="left"/>
        <w:rPr>
          <w:rFonts w:ascii="UD デジタル 教科書体 N-R" w:eastAsia="UD デジタル 教科書体 N-R"/>
          <w:b/>
          <w:sz w:val="22"/>
          <w:bdr w:val="single" w:sz="4" w:space="0" w:color="auto"/>
        </w:rPr>
      </w:pPr>
      <w:r w:rsidRPr="003E42F6">
        <w:rPr>
          <w:rFonts w:ascii="UD デジタル 教科書体 N-R" w:eastAsia="UD デジタル 教科書体 N-R" w:hint="eastAsia"/>
          <w:b/>
          <w:sz w:val="22"/>
          <w:bdr w:val="single" w:sz="4" w:space="0" w:color="auto"/>
        </w:rPr>
        <w:t>今回のテーマ</w:t>
      </w:r>
    </w:p>
    <w:tbl>
      <w:tblPr>
        <w:tblStyle w:val="a3"/>
        <w:tblW w:w="0" w:type="auto"/>
        <w:tblLook w:val="04A0" w:firstRow="1" w:lastRow="0" w:firstColumn="1" w:lastColumn="0" w:noHBand="0" w:noVBand="1"/>
      </w:tblPr>
      <w:tblGrid>
        <w:gridCol w:w="10456"/>
      </w:tblGrid>
      <w:tr w:rsidR="00184761" w:rsidRPr="003E42F6" w14:paraId="6A656FE2" w14:textId="77777777" w:rsidTr="00184761">
        <w:tc>
          <w:tcPr>
            <w:tcW w:w="10456" w:type="dxa"/>
          </w:tcPr>
          <w:p w14:paraId="48054EF7" w14:textId="77777777" w:rsidR="00184761" w:rsidRDefault="00184761" w:rsidP="00184761">
            <w:pPr>
              <w:jc w:val="left"/>
              <w:rPr>
                <w:rFonts w:ascii="UD デジタル 教科書体 N-R" w:eastAsia="UD デジタル 教科書体 N-R"/>
                <w:sz w:val="22"/>
              </w:rPr>
            </w:pPr>
          </w:p>
          <w:p w14:paraId="05175005" w14:textId="76880CB1" w:rsidR="00F23408" w:rsidRPr="003E42F6" w:rsidRDefault="00F23408" w:rsidP="00184761">
            <w:pPr>
              <w:jc w:val="left"/>
              <w:rPr>
                <w:rFonts w:ascii="UD デジタル 教科書体 N-R" w:eastAsia="UD デジタル 教科書体 N-R" w:hint="eastAsia"/>
                <w:sz w:val="22"/>
              </w:rPr>
            </w:pPr>
          </w:p>
        </w:tc>
      </w:tr>
    </w:tbl>
    <w:p w14:paraId="1F6C24A0" w14:textId="193DFBDE" w:rsidR="00DB2798" w:rsidRPr="003E42F6" w:rsidRDefault="00DB2798" w:rsidP="00184761">
      <w:pPr>
        <w:jc w:val="left"/>
        <w:rPr>
          <w:rFonts w:ascii="UD デジタル 教科書体 N-R" w:eastAsia="UD デジタル 教科書体 N-R"/>
          <w:b/>
          <w:sz w:val="22"/>
          <w:u w:val="single"/>
        </w:rPr>
      </w:pPr>
      <w:r w:rsidRPr="003E42F6">
        <w:rPr>
          <w:rFonts w:ascii="UD デジタル 教科書体 N-R" w:eastAsia="UD デジタル 教科書体 N-R" w:hint="eastAsia"/>
          <w:b/>
          <w:sz w:val="22"/>
        </w:rPr>
        <w:t>問</w:t>
      </w:r>
      <w:r w:rsidR="00BD5D6C">
        <w:rPr>
          <w:rFonts w:ascii="UD デジタル 教科書体 N-R" w:eastAsia="UD デジタル 教科書体 N-R"/>
          <w:b/>
          <w:sz w:val="22"/>
        </w:rPr>
        <w:t>2</w:t>
      </w:r>
      <w:r w:rsidRPr="003E42F6">
        <w:rPr>
          <w:rFonts w:ascii="UD デジタル 教科書体 N-R" w:eastAsia="UD デジタル 教科書体 N-R" w:hint="eastAsia"/>
          <w:b/>
          <w:sz w:val="22"/>
        </w:rPr>
        <w:t>.</w:t>
      </w:r>
      <w:r w:rsidR="00B75949">
        <w:rPr>
          <w:rFonts w:ascii="UD デジタル 教科書体 N-R" w:eastAsia="UD デジタル 教科書体 N-R" w:hint="eastAsia"/>
          <w:b/>
          <w:sz w:val="22"/>
        </w:rPr>
        <w:t>なぜ</w:t>
      </w:r>
      <w:r w:rsidRPr="003E42F6">
        <w:rPr>
          <w:rFonts w:ascii="UD デジタル 教科書体 N-R" w:eastAsia="UD デジタル 教科書体 N-R" w:hint="eastAsia"/>
          <w:b/>
          <w:sz w:val="22"/>
        </w:rPr>
        <w:t>幕府は</w:t>
      </w:r>
      <w:r w:rsidRPr="009E2741">
        <w:rPr>
          <w:rFonts w:ascii="UD デジタル 教科書体 N-R" w:eastAsia="UD デジタル 教科書体 N-R" w:hint="eastAsia"/>
          <w:b/>
          <w:sz w:val="22"/>
        </w:rPr>
        <w:t>キリスト教を禁止</w:t>
      </w:r>
      <w:r w:rsidR="003B1AB0">
        <w:rPr>
          <w:rFonts w:ascii="UD デジタル 教科書体 N-R" w:eastAsia="UD デジタル 教科書体 N-R" w:hint="eastAsia"/>
          <w:b/>
          <w:sz w:val="22"/>
        </w:rPr>
        <w:t>したのでしょうか。</w:t>
      </w:r>
    </w:p>
    <w:tbl>
      <w:tblPr>
        <w:tblStyle w:val="a3"/>
        <w:tblW w:w="0" w:type="auto"/>
        <w:tblLook w:val="04A0" w:firstRow="1" w:lastRow="0" w:firstColumn="1" w:lastColumn="0" w:noHBand="0" w:noVBand="1"/>
      </w:tblPr>
      <w:tblGrid>
        <w:gridCol w:w="10456"/>
      </w:tblGrid>
      <w:tr w:rsidR="00DB2798" w:rsidRPr="003E42F6" w14:paraId="395A534E" w14:textId="77777777" w:rsidTr="00DB2798">
        <w:tc>
          <w:tcPr>
            <w:tcW w:w="10456" w:type="dxa"/>
          </w:tcPr>
          <w:p w14:paraId="12C5E0C6" w14:textId="22106FE7" w:rsidR="00DB2798" w:rsidRPr="00BD5D6C" w:rsidRDefault="00DB2798" w:rsidP="00184761">
            <w:pPr>
              <w:jc w:val="left"/>
              <w:rPr>
                <w:rFonts w:ascii="UD デジタル 教科書体 N-R" w:eastAsia="UD デジタル 教科書体 N-R"/>
                <w:b/>
                <w:sz w:val="22"/>
                <w:u w:val="single"/>
              </w:rPr>
            </w:pPr>
          </w:p>
          <w:p w14:paraId="6BA1BC4B" w14:textId="207746DD" w:rsidR="000F3829" w:rsidRDefault="000F3829" w:rsidP="00184761">
            <w:pPr>
              <w:jc w:val="left"/>
              <w:rPr>
                <w:rFonts w:ascii="UD デジタル 教科書体 N-R" w:eastAsia="UD デジタル 教科書体 N-R"/>
                <w:b/>
                <w:sz w:val="22"/>
                <w:u w:val="single"/>
              </w:rPr>
            </w:pPr>
          </w:p>
          <w:p w14:paraId="1AE660BB" w14:textId="24A52F5E" w:rsidR="00B9192C" w:rsidRDefault="00B9192C" w:rsidP="00184761">
            <w:pPr>
              <w:jc w:val="left"/>
              <w:rPr>
                <w:rFonts w:ascii="UD デジタル 教科書体 N-R" w:eastAsia="UD デジタル 教科書体 N-R"/>
                <w:b/>
                <w:sz w:val="22"/>
                <w:u w:val="single"/>
              </w:rPr>
            </w:pPr>
          </w:p>
          <w:p w14:paraId="461B5D1B" w14:textId="4561EDDC" w:rsidR="00B9192C" w:rsidRPr="003E42F6" w:rsidRDefault="00B9192C" w:rsidP="00184761">
            <w:pPr>
              <w:jc w:val="left"/>
              <w:rPr>
                <w:rFonts w:ascii="UD デジタル 教科書体 N-R" w:eastAsia="UD デジタル 教科書体 N-R"/>
                <w:b/>
                <w:sz w:val="22"/>
                <w:u w:val="single"/>
              </w:rPr>
            </w:pPr>
          </w:p>
          <w:p w14:paraId="4C4CCCD1" w14:textId="77777777" w:rsidR="00DB2798" w:rsidRPr="003E42F6" w:rsidRDefault="00DB2798" w:rsidP="00184761">
            <w:pPr>
              <w:jc w:val="left"/>
              <w:rPr>
                <w:rFonts w:ascii="UD デジタル 教科書体 N-R" w:eastAsia="UD デジタル 教科書体 N-R"/>
                <w:b/>
                <w:sz w:val="22"/>
                <w:u w:val="single"/>
              </w:rPr>
            </w:pPr>
          </w:p>
        </w:tc>
      </w:tr>
    </w:tbl>
    <w:p w14:paraId="593AA7F5" w14:textId="7A7A78C9" w:rsidR="00D062A9" w:rsidRPr="003E42F6" w:rsidRDefault="00D062A9" w:rsidP="00D062A9">
      <w:pPr>
        <w:jc w:val="left"/>
        <w:rPr>
          <w:rFonts w:ascii="UD デジタル 教科書体 N-R" w:eastAsia="UD デジタル 教科書体 N-R"/>
          <w:b/>
          <w:sz w:val="22"/>
          <w:u w:val="single"/>
        </w:rPr>
      </w:pPr>
      <w:r w:rsidRPr="003E42F6">
        <w:rPr>
          <w:rFonts w:ascii="UD デジタル 教科書体 N-R" w:eastAsia="UD デジタル 教科書体 N-R" w:hint="eastAsia"/>
          <w:b/>
          <w:sz w:val="22"/>
        </w:rPr>
        <w:t>問</w:t>
      </w:r>
      <w:r w:rsidR="00BD5D6C">
        <w:rPr>
          <w:rFonts w:ascii="UD デジタル 教科書体 N-R" w:eastAsia="UD デジタル 教科書体 N-R" w:hint="eastAsia"/>
          <w:b/>
          <w:sz w:val="22"/>
        </w:rPr>
        <w:t>3</w:t>
      </w:r>
      <w:r w:rsidRPr="003E42F6">
        <w:rPr>
          <w:rFonts w:ascii="UD デジタル 教科書体 N-R" w:eastAsia="UD デジタル 教科書体 N-R" w:hint="eastAsia"/>
          <w:b/>
          <w:sz w:val="22"/>
        </w:rPr>
        <w:t>.</w:t>
      </w:r>
      <w:r w:rsidR="00772893" w:rsidRPr="003E42F6">
        <w:rPr>
          <w:rFonts w:ascii="UD デジタル 教科書体 N-R" w:eastAsia="UD デジタル 教科書体 N-R" w:hint="eastAsia"/>
          <w:b/>
          <w:sz w:val="22"/>
        </w:rPr>
        <w:t>幕府</w:t>
      </w:r>
      <w:r w:rsidR="004963A4" w:rsidRPr="003E42F6">
        <w:rPr>
          <w:rFonts w:ascii="UD デジタル 教科書体 N-R" w:eastAsia="UD デジタル 教科書体 N-R" w:hint="eastAsia"/>
          <w:b/>
          <w:sz w:val="22"/>
        </w:rPr>
        <w:t>は、</w:t>
      </w:r>
      <w:r w:rsidRPr="003E42F6">
        <w:rPr>
          <w:rFonts w:ascii="UD デジタル 教科書体 N-R" w:eastAsia="UD デジタル 教科書体 N-R" w:hint="eastAsia"/>
          <w:b/>
          <w:sz w:val="22"/>
        </w:rPr>
        <w:t>キリスト教の禁止を徹底するために</w:t>
      </w:r>
      <w:r w:rsidR="004963A4" w:rsidRPr="009E2741">
        <w:rPr>
          <w:rFonts w:ascii="UD デジタル 教科書体 N-R" w:eastAsia="UD デジタル 教科書体 N-R" w:hint="eastAsia"/>
          <w:b/>
          <w:sz w:val="22"/>
        </w:rPr>
        <w:t>どのような取り組み</w:t>
      </w:r>
      <w:r w:rsidR="003B1AB0">
        <w:rPr>
          <w:rFonts w:ascii="UD デジタル 教科書体 N-R" w:eastAsia="UD デジタル 教科書体 N-R" w:hint="eastAsia"/>
          <w:b/>
          <w:sz w:val="22"/>
        </w:rPr>
        <w:t>を行いましたか。</w:t>
      </w:r>
    </w:p>
    <w:tbl>
      <w:tblPr>
        <w:tblStyle w:val="a3"/>
        <w:tblW w:w="0" w:type="auto"/>
        <w:tblLook w:val="04A0" w:firstRow="1" w:lastRow="0" w:firstColumn="1" w:lastColumn="0" w:noHBand="0" w:noVBand="1"/>
      </w:tblPr>
      <w:tblGrid>
        <w:gridCol w:w="10456"/>
      </w:tblGrid>
      <w:tr w:rsidR="004963A4" w:rsidRPr="003E42F6" w14:paraId="5B60950C" w14:textId="77777777" w:rsidTr="004963A4">
        <w:tc>
          <w:tcPr>
            <w:tcW w:w="10456" w:type="dxa"/>
          </w:tcPr>
          <w:p w14:paraId="3A4A4CED" w14:textId="01D6A1DF" w:rsidR="004963A4" w:rsidRDefault="004963A4" w:rsidP="00184761">
            <w:pPr>
              <w:jc w:val="left"/>
              <w:rPr>
                <w:rFonts w:ascii="UD デジタル 教科書体 N-R" w:eastAsia="UD デジタル 教科書体 N-R"/>
                <w:b/>
                <w:sz w:val="22"/>
                <w:u w:val="single"/>
              </w:rPr>
            </w:pPr>
          </w:p>
          <w:p w14:paraId="220C8DB4" w14:textId="56A4F3E1" w:rsidR="00FE6CF6" w:rsidRPr="00BD5D6C" w:rsidRDefault="00FE6CF6" w:rsidP="00184761">
            <w:pPr>
              <w:jc w:val="left"/>
              <w:rPr>
                <w:rFonts w:ascii="UD デジタル 教科書体 N-R" w:eastAsia="UD デジタル 教科書体 N-R"/>
                <w:b/>
                <w:sz w:val="22"/>
                <w:u w:val="single"/>
              </w:rPr>
            </w:pPr>
          </w:p>
          <w:p w14:paraId="6024BB49" w14:textId="58EEDFF8" w:rsidR="00FE6CF6" w:rsidRPr="003E42F6" w:rsidRDefault="00FE6CF6" w:rsidP="00184761">
            <w:pPr>
              <w:jc w:val="left"/>
              <w:rPr>
                <w:rFonts w:ascii="UD デジタル 教科書体 N-R" w:eastAsia="UD デジタル 教科書体 N-R"/>
                <w:b/>
                <w:sz w:val="22"/>
                <w:u w:val="single"/>
              </w:rPr>
            </w:pPr>
          </w:p>
          <w:p w14:paraId="4F7601A7" w14:textId="77777777" w:rsidR="004963A4" w:rsidRPr="003E42F6" w:rsidRDefault="004963A4" w:rsidP="00184761">
            <w:pPr>
              <w:jc w:val="left"/>
              <w:rPr>
                <w:rFonts w:ascii="UD デジタル 教科書体 N-R" w:eastAsia="UD デジタル 教科書体 N-R"/>
                <w:b/>
                <w:sz w:val="22"/>
                <w:u w:val="single"/>
              </w:rPr>
            </w:pPr>
          </w:p>
          <w:p w14:paraId="7D2A5089" w14:textId="77777777" w:rsidR="004963A4" w:rsidRPr="003E42F6" w:rsidRDefault="004963A4" w:rsidP="00184761">
            <w:pPr>
              <w:jc w:val="left"/>
              <w:rPr>
                <w:rFonts w:ascii="UD デジタル 教科書体 N-R" w:eastAsia="UD デジタル 教科書体 N-R"/>
                <w:b/>
                <w:sz w:val="22"/>
                <w:u w:val="single"/>
              </w:rPr>
            </w:pPr>
          </w:p>
        </w:tc>
      </w:tr>
    </w:tbl>
    <w:p w14:paraId="57EB92A4" w14:textId="6069E4DD" w:rsidR="00F145AB" w:rsidRPr="004C6898" w:rsidRDefault="000F3829" w:rsidP="000F3829">
      <w:pPr>
        <w:jc w:val="left"/>
        <w:rPr>
          <w:rFonts w:ascii="UD デジタル 教科書体 N-R" w:eastAsia="UD デジタル 教科書体 N-R"/>
          <w:sz w:val="18"/>
        </w:rPr>
      </w:pPr>
      <w:r w:rsidRPr="000F3829">
        <w:rPr>
          <w:rFonts w:ascii="UD デジタル 教科書体 N-R" w:eastAsia="UD デジタル 教科書体 N-R" w:hint="eastAsia"/>
          <w:sz w:val="22"/>
          <w:bdr w:val="single" w:sz="4" w:space="0" w:color="auto"/>
        </w:rPr>
        <w:t>資料1</w:t>
      </w:r>
      <w:r>
        <w:rPr>
          <w:rFonts w:ascii="UD デジタル 教科書体 N-R" w:eastAsia="UD デジタル 教科書体 N-R" w:hint="eastAsia"/>
          <w:sz w:val="22"/>
        </w:rPr>
        <w:t xml:space="preserve"> </w:t>
      </w:r>
      <w:r w:rsidR="006663BF" w:rsidRPr="003E42F6">
        <w:rPr>
          <w:rFonts w:ascii="UD デジタル 教科書体 N-R" w:eastAsia="UD デジタル 教科書体 N-R" w:hint="eastAsia"/>
          <w:sz w:val="22"/>
        </w:rPr>
        <w:t>キリシタン禁制の触書</w:t>
      </w:r>
      <w:r w:rsidR="004C6898">
        <w:rPr>
          <w:rFonts w:ascii="UD デジタル 教科書体 N-R" w:eastAsia="UD デジタル 教科書体 N-R" w:hint="eastAsia"/>
          <w:sz w:val="22"/>
        </w:rPr>
        <w:t xml:space="preserve">　</w:t>
      </w:r>
      <w:r w:rsidR="004C6898" w:rsidRPr="004C6898">
        <w:rPr>
          <w:rFonts w:ascii="UD デジタル 教科書体 N-R" w:eastAsia="UD デジタル 教科書体 N-R"/>
          <w:sz w:val="18"/>
        </w:rPr>
        <w:t>(和歌山県立文書館所蔵　大川浦文書</w:t>
      </w:r>
      <w:r w:rsidR="004C6898" w:rsidRPr="004C6898">
        <w:rPr>
          <w:rFonts w:ascii="UD デジタル 教科書体 N-R" w:eastAsia="UD デジタル 教科書体 N-R"/>
          <w:sz w:val="18"/>
        </w:rPr>
        <w:t>Ⅰ</w:t>
      </w:r>
      <w:r w:rsidR="004C6898" w:rsidRPr="004C6898">
        <w:rPr>
          <w:rFonts w:ascii="UD デジタル 教科書体 N-R" w:eastAsia="UD デジタル 教科書体 N-R"/>
          <w:sz w:val="18"/>
        </w:rPr>
        <w:t xml:space="preserve">　整理番号４「定（キリシタン邪宗門禁令）」)</w:t>
      </w:r>
    </w:p>
    <w:tbl>
      <w:tblPr>
        <w:tblStyle w:val="a3"/>
        <w:tblW w:w="10485" w:type="dxa"/>
        <w:shd w:val="clear" w:color="auto" w:fill="FFFFFF" w:themeFill="background1"/>
        <w:tblLook w:val="04A0" w:firstRow="1" w:lastRow="0" w:firstColumn="1" w:lastColumn="0" w:noHBand="0" w:noVBand="1"/>
      </w:tblPr>
      <w:tblGrid>
        <w:gridCol w:w="10485"/>
      </w:tblGrid>
      <w:tr w:rsidR="00F145AB" w:rsidRPr="003E42F6" w14:paraId="6874C097" w14:textId="77777777" w:rsidTr="00F145AB">
        <w:tc>
          <w:tcPr>
            <w:tcW w:w="10485" w:type="dxa"/>
            <w:shd w:val="clear" w:color="auto" w:fill="FFFFFF" w:themeFill="background1"/>
          </w:tcPr>
          <w:p w14:paraId="3B53DC7A" w14:textId="46A59CBF" w:rsidR="00F145AB" w:rsidRDefault="00B30FA0" w:rsidP="00F145AB">
            <w:pPr>
              <w:jc w:val="left"/>
              <w:rPr>
                <w:rFonts w:ascii="UD デジタル 教科書体 N-R" w:eastAsia="UD デジタル 教科書体 N-R"/>
                <w:sz w:val="22"/>
              </w:rPr>
            </w:pPr>
            <w:r>
              <w:rPr>
                <w:rFonts w:ascii="HG丸ｺﾞｼｯｸM-PRO" w:eastAsia="HG丸ｺﾞｼｯｸM-PRO" w:hAnsi="HG丸ｺﾞｼｯｸM-PRO" w:hint="eastAsia"/>
                <w:noProof/>
                <w:sz w:val="22"/>
              </w:rPr>
              <w:drawing>
                <wp:anchor distT="0" distB="0" distL="114300" distR="114300" simplePos="0" relativeHeight="251685888" behindDoc="0" locked="0" layoutInCell="1" allowOverlap="1" wp14:anchorId="21213937" wp14:editId="76D63C0A">
                  <wp:simplePos x="0" y="0"/>
                  <wp:positionH relativeFrom="column">
                    <wp:posOffset>5213350</wp:posOffset>
                  </wp:positionH>
                  <wp:positionV relativeFrom="paragraph">
                    <wp:posOffset>1598295</wp:posOffset>
                  </wp:positionV>
                  <wp:extent cx="720000" cy="720000"/>
                  <wp:effectExtent l="0" t="0" r="4445" b="444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_キリシタン.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000F3829" w:rsidRPr="003E42F6">
              <w:rPr>
                <w:rFonts w:ascii="UD デジタル 教科書体 N-R" w:eastAsia="UD デジタル 教科書体 N-R" w:hint="eastAsia"/>
                <w:b/>
                <w:noProof/>
                <w:sz w:val="22"/>
              </w:rPr>
              <w:drawing>
                <wp:anchor distT="0" distB="0" distL="114300" distR="114300" simplePos="0" relativeHeight="251681792" behindDoc="0" locked="0" layoutInCell="1" allowOverlap="1" wp14:anchorId="5A34F920" wp14:editId="4064E324">
                  <wp:simplePos x="0" y="0"/>
                  <wp:positionH relativeFrom="column">
                    <wp:posOffset>-7960</wp:posOffset>
                  </wp:positionH>
                  <wp:positionV relativeFrom="paragraph">
                    <wp:posOffset>1583513</wp:posOffset>
                  </wp:positionV>
                  <wp:extent cx="5135526" cy="1840561"/>
                  <wp:effectExtent l="0" t="0" r="0" b="762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97493" cy="1862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63BF" w:rsidRPr="003E42F6">
              <w:rPr>
                <w:rFonts w:ascii="UD デジタル 教科書体 N-R" w:eastAsia="UD デジタル 教科書体 N-R" w:hint="eastAsia"/>
                <w:noProof/>
                <w:sz w:val="22"/>
                <w:bdr w:val="single" w:sz="4" w:space="0" w:color="auto"/>
              </w:rPr>
              <mc:AlternateContent>
                <mc:Choice Requires="wps">
                  <w:drawing>
                    <wp:anchor distT="0" distB="0" distL="114300" distR="114300" simplePos="0" relativeHeight="251680768" behindDoc="0" locked="0" layoutInCell="1" allowOverlap="1" wp14:anchorId="7527B390" wp14:editId="0F20A170">
                      <wp:simplePos x="0" y="0"/>
                      <wp:positionH relativeFrom="margin">
                        <wp:posOffset>4509770</wp:posOffset>
                      </wp:positionH>
                      <wp:positionV relativeFrom="paragraph">
                        <wp:posOffset>47625</wp:posOffset>
                      </wp:positionV>
                      <wp:extent cx="1981200" cy="1447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981200" cy="1447800"/>
                              </a:xfrm>
                              <a:prstGeom prst="rect">
                                <a:avLst/>
                              </a:prstGeom>
                              <a:solidFill>
                                <a:sysClr val="window" lastClr="FFFFFF"/>
                              </a:solidFill>
                              <a:ln w="6350">
                                <a:noFill/>
                              </a:ln>
                            </wps:spPr>
                            <wps:txbx>
                              <w:txbxContent>
                                <w:p w14:paraId="291DDEAA" w14:textId="77777777" w:rsidR="00F97480" w:rsidRPr="003E42F6" w:rsidRDefault="00F97480" w:rsidP="006663BF">
                                  <w:pPr>
                                    <w:jc w:val="left"/>
                                    <w:rPr>
                                      <w:rFonts w:ascii="UD デジタル 教科書体 N-R" w:eastAsia="UD デジタル 教科書体 N-R"/>
                                      <w:sz w:val="18"/>
                                      <w:szCs w:val="18"/>
                                    </w:rPr>
                                  </w:pPr>
                                  <w:r w:rsidRPr="003E42F6">
                                    <w:rPr>
                                      <w:rFonts w:ascii="UD デジタル 教科書体 N-R" w:eastAsia="UD デジタル 教科書体 N-R" w:hint="eastAsia"/>
                                      <w:sz w:val="18"/>
                                      <w:szCs w:val="18"/>
                                    </w:rPr>
                                    <w:t>(</w:t>
                                  </w:r>
                                  <w:r w:rsidRPr="003E42F6">
                                    <w:rPr>
                                      <w:rFonts w:ascii="UD デジタル 教科書体 N-R" w:eastAsia="UD デジタル 教科書体 N-R" w:hint="eastAsia"/>
                                      <w:sz w:val="18"/>
                                      <w:szCs w:val="18"/>
                                      <w:shd w:val="pct15" w:color="auto" w:fill="FFFFFF"/>
                                    </w:rPr>
                                    <w:t>和歌山県立文書館所蔵</w:t>
                                  </w:r>
                                  <w:r w:rsidRPr="003E42F6">
                                    <w:rPr>
                                      <w:rFonts w:ascii="UD デジタル 教科書体 N-R" w:eastAsia="UD デジタル 教科書体 N-R" w:hint="eastAsia"/>
                                      <w:sz w:val="18"/>
                                      <w:szCs w:val="18"/>
                                    </w:rPr>
                                    <w:t xml:space="preserve">　大川浦文書Ⅰ　整理番号４「定（キリシタン邪宗門禁令）」)</w:t>
                                  </w:r>
                                </w:p>
                                <w:p w14:paraId="79F3FB64" w14:textId="77777777" w:rsidR="00F97480" w:rsidRPr="003E42F6" w:rsidRDefault="00F97480" w:rsidP="006663BF">
                                  <w:pPr>
                                    <w:jc w:val="left"/>
                                    <w:rPr>
                                      <w:rFonts w:ascii="UD デジタル 教科書体 N-R" w:eastAsia="UD デジタル 教科書体 N-R"/>
                                      <w:sz w:val="18"/>
                                    </w:rPr>
                                  </w:pPr>
                                  <w:hyperlink r:id="rId8" w:history="1">
                                    <w:r w:rsidRPr="003E42F6">
                                      <w:rPr>
                                        <w:rStyle w:val="a4"/>
                                        <w:rFonts w:ascii="UD デジタル 教科書体 N-R" w:eastAsia="UD デジタル 教科書体 N-R" w:hint="eastAsia"/>
                                        <w:sz w:val="18"/>
                                      </w:rPr>
                                      <w:t>https://www.lib.wakayama-c.ed.jp/monjyo/archive/kyouiku/kirishitan/index.html</w:t>
                                    </w:r>
                                  </w:hyperlink>
                                </w:p>
                                <w:p w14:paraId="20003127" w14:textId="77777777" w:rsidR="00F97480" w:rsidRDefault="00F97480" w:rsidP="006663BF">
                                  <w:pPr>
                                    <w:jc w:val="left"/>
                                    <w:rPr>
                                      <w:rFonts w:ascii="HGP教科書体" w:eastAsia="HGP教科書体"/>
                                      <w:sz w:val="22"/>
                                    </w:rPr>
                                  </w:pPr>
                                </w:p>
                                <w:p w14:paraId="426A6887" w14:textId="77777777" w:rsidR="00F97480" w:rsidRDefault="00F97480" w:rsidP="006663BF">
                                  <w:pPr>
                                    <w:jc w:val="left"/>
                                    <w:rPr>
                                      <w:rFonts w:ascii="HGP教科書体" w:eastAsia="HGP教科書体"/>
                                      <w:sz w:val="22"/>
                                    </w:rPr>
                                  </w:pPr>
                                </w:p>
                                <w:p w14:paraId="0738E833" w14:textId="77777777" w:rsidR="00F97480" w:rsidRDefault="00F97480" w:rsidP="006663BF">
                                  <w:pPr>
                                    <w:jc w:val="left"/>
                                    <w:rPr>
                                      <w:rFonts w:ascii="HGP教科書体" w:eastAsia="HGP教科書体"/>
                                      <w:sz w:val="22"/>
                                    </w:rPr>
                                  </w:pPr>
                                </w:p>
                                <w:p w14:paraId="2D30A83F" w14:textId="77777777" w:rsidR="00F97480" w:rsidRDefault="00F97480" w:rsidP="006663BF">
                                  <w:pPr>
                                    <w:jc w:val="left"/>
                                    <w:rPr>
                                      <w:rFonts w:ascii="HGP教科書体" w:eastAsia="HGP教科書体"/>
                                      <w:sz w:val="22"/>
                                    </w:rPr>
                                  </w:pPr>
                                </w:p>
                                <w:p w14:paraId="3EB349CF" w14:textId="77777777" w:rsidR="00F97480" w:rsidRDefault="00F97480" w:rsidP="006663BF">
                                  <w:pPr>
                                    <w:jc w:val="left"/>
                                    <w:rPr>
                                      <w:rFonts w:ascii="HGP教科書体" w:eastAsia="HGP教科書体"/>
                                      <w:sz w:val="22"/>
                                    </w:rPr>
                                  </w:pPr>
                                </w:p>
                                <w:p w14:paraId="7F236AA1" w14:textId="77777777" w:rsidR="00F97480" w:rsidRDefault="00F97480" w:rsidP="006663BF">
                                  <w:pPr>
                                    <w:jc w:val="left"/>
                                    <w:rPr>
                                      <w:rFonts w:ascii="HGP教科書体" w:eastAsia="HGP教科書体"/>
                                      <w:sz w:val="22"/>
                                    </w:rPr>
                                  </w:pPr>
                                </w:p>
                                <w:p w14:paraId="0CBE99ED" w14:textId="77777777" w:rsidR="00F97480" w:rsidRDefault="00F97480" w:rsidP="006663BF">
                                  <w:pPr>
                                    <w:jc w:val="left"/>
                                    <w:rPr>
                                      <w:rFonts w:ascii="HGP教科書体" w:eastAsia="HGP教科書体"/>
                                      <w:sz w:val="22"/>
                                    </w:rPr>
                                  </w:pPr>
                                </w:p>
                                <w:p w14:paraId="0723E142" w14:textId="77777777" w:rsidR="00F97480" w:rsidRDefault="00F97480" w:rsidP="006663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27B390" id="_x0000_t202" coordsize="21600,21600" o:spt="202" path="m,l,21600r21600,l21600,xe">
                      <v:stroke joinstyle="miter"/>
                      <v:path gradientshapeok="t" o:connecttype="rect"/>
                    </v:shapetype>
                    <v:shape id="テキスト ボックス 2" o:spid="_x0000_s1026" type="#_x0000_t202" style="position:absolute;margin-left:355.1pt;margin-top:3.75pt;width:156pt;height:114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" fillcolor="window" stroked="f" strokeweight=".5pt">
                      <v:textbox>
                        <w:txbxContent>
                          <w:p w14:paraId="291DDEAA" w14:textId="77777777" w:rsidR="00F97480" w:rsidRPr="003E42F6" w:rsidRDefault="00F97480" w:rsidP="006663BF">
                            <w:pPr>
                              <w:jc w:val="left"/>
                              <w:rPr>
                                <w:rFonts w:ascii="UD デジタル 教科書体 N-R" w:eastAsia="UD デジタル 教科書体 N-R"/>
                                <w:sz w:val="18"/>
                                <w:szCs w:val="18"/>
                              </w:rPr>
                            </w:pPr>
                            <w:r w:rsidRPr="003E42F6">
                              <w:rPr>
                                <w:rFonts w:ascii="UD デジタル 教科書体 N-R" w:eastAsia="UD デジタル 教科書体 N-R" w:hint="eastAsia"/>
                                <w:sz w:val="18"/>
                                <w:szCs w:val="18"/>
                              </w:rPr>
                              <w:t>(</w:t>
                            </w:r>
                            <w:r w:rsidRPr="003E42F6">
                              <w:rPr>
                                <w:rFonts w:ascii="UD デジタル 教科書体 N-R" w:eastAsia="UD デジタル 教科書体 N-R" w:hint="eastAsia"/>
                                <w:sz w:val="18"/>
                                <w:szCs w:val="18"/>
                                <w:shd w:val="pct15" w:color="auto" w:fill="FFFFFF"/>
                              </w:rPr>
                              <w:t>和歌山県立文書館所蔵</w:t>
                            </w:r>
                            <w:r w:rsidRPr="003E42F6">
                              <w:rPr>
                                <w:rFonts w:ascii="UD デジタル 教科書体 N-R" w:eastAsia="UD デジタル 教科書体 N-R" w:hint="eastAsia"/>
                                <w:sz w:val="18"/>
                                <w:szCs w:val="18"/>
                              </w:rPr>
                              <w:t xml:space="preserve">　大川浦文書Ⅰ　整理番号４「定（キリシタン邪宗門禁令）」)</w:t>
                            </w:r>
                          </w:p>
                          <w:p w14:paraId="79F3FB64" w14:textId="77777777" w:rsidR="00F97480" w:rsidRPr="003E42F6" w:rsidRDefault="00F97480" w:rsidP="006663BF">
                            <w:pPr>
                              <w:jc w:val="left"/>
                              <w:rPr>
                                <w:rFonts w:ascii="UD デジタル 教科書体 N-R" w:eastAsia="UD デジタル 教科書体 N-R"/>
                                <w:sz w:val="18"/>
                              </w:rPr>
                            </w:pPr>
                            <w:hyperlink r:id="rId9" w:history="1">
                              <w:r w:rsidRPr="003E42F6">
                                <w:rPr>
                                  <w:rStyle w:val="a4"/>
                                  <w:rFonts w:ascii="UD デジタル 教科書体 N-R" w:eastAsia="UD デジタル 教科書体 N-R" w:hint="eastAsia"/>
                                  <w:sz w:val="18"/>
                                </w:rPr>
                                <w:t>https://www.lib.wakayama-c.ed.jp/monjyo/archive/kyouiku/kirishitan/index.html</w:t>
                              </w:r>
                            </w:hyperlink>
                          </w:p>
                          <w:p w14:paraId="20003127" w14:textId="77777777" w:rsidR="00F97480" w:rsidRDefault="00F97480" w:rsidP="006663BF">
                            <w:pPr>
                              <w:jc w:val="left"/>
                              <w:rPr>
                                <w:rFonts w:ascii="HGP教科書体" w:eastAsia="HGP教科書体"/>
                                <w:sz w:val="22"/>
                              </w:rPr>
                            </w:pPr>
                          </w:p>
                          <w:p w14:paraId="426A6887" w14:textId="77777777" w:rsidR="00F97480" w:rsidRDefault="00F97480" w:rsidP="006663BF">
                            <w:pPr>
                              <w:jc w:val="left"/>
                              <w:rPr>
                                <w:rFonts w:ascii="HGP教科書体" w:eastAsia="HGP教科書体"/>
                                <w:sz w:val="22"/>
                              </w:rPr>
                            </w:pPr>
                          </w:p>
                          <w:p w14:paraId="0738E833" w14:textId="77777777" w:rsidR="00F97480" w:rsidRDefault="00F97480" w:rsidP="006663BF">
                            <w:pPr>
                              <w:jc w:val="left"/>
                              <w:rPr>
                                <w:rFonts w:ascii="HGP教科書体" w:eastAsia="HGP教科書体"/>
                                <w:sz w:val="22"/>
                              </w:rPr>
                            </w:pPr>
                          </w:p>
                          <w:p w14:paraId="2D30A83F" w14:textId="77777777" w:rsidR="00F97480" w:rsidRDefault="00F97480" w:rsidP="006663BF">
                            <w:pPr>
                              <w:jc w:val="left"/>
                              <w:rPr>
                                <w:rFonts w:ascii="HGP教科書体" w:eastAsia="HGP教科書体"/>
                                <w:sz w:val="22"/>
                              </w:rPr>
                            </w:pPr>
                          </w:p>
                          <w:p w14:paraId="3EB349CF" w14:textId="77777777" w:rsidR="00F97480" w:rsidRDefault="00F97480" w:rsidP="006663BF">
                            <w:pPr>
                              <w:jc w:val="left"/>
                              <w:rPr>
                                <w:rFonts w:ascii="HGP教科書体" w:eastAsia="HGP教科書体"/>
                                <w:sz w:val="22"/>
                              </w:rPr>
                            </w:pPr>
                          </w:p>
                          <w:p w14:paraId="7F236AA1" w14:textId="77777777" w:rsidR="00F97480" w:rsidRDefault="00F97480" w:rsidP="006663BF">
                            <w:pPr>
                              <w:jc w:val="left"/>
                              <w:rPr>
                                <w:rFonts w:ascii="HGP教科書体" w:eastAsia="HGP教科書体"/>
                                <w:sz w:val="22"/>
                              </w:rPr>
                            </w:pPr>
                          </w:p>
                          <w:p w14:paraId="0CBE99ED" w14:textId="77777777" w:rsidR="00F97480" w:rsidRDefault="00F97480" w:rsidP="006663BF">
                            <w:pPr>
                              <w:jc w:val="left"/>
                              <w:rPr>
                                <w:rFonts w:ascii="HGP教科書体" w:eastAsia="HGP教科書体"/>
                                <w:sz w:val="22"/>
                              </w:rPr>
                            </w:pPr>
                          </w:p>
                          <w:p w14:paraId="0723E142" w14:textId="77777777" w:rsidR="00F97480" w:rsidRDefault="00F97480" w:rsidP="006663BF"/>
                        </w:txbxContent>
                      </v:textbox>
                      <w10:wrap anchorx="margin"/>
                    </v:shape>
                  </w:pict>
                </mc:Fallback>
              </mc:AlternateContent>
            </w:r>
            <w:r w:rsidR="006663BF" w:rsidRPr="003E42F6">
              <w:rPr>
                <w:rFonts w:ascii="UD デジタル 教科書体 N-R" w:eastAsia="UD デジタル 教科書体 N-R" w:hint="eastAsia"/>
                <w:noProof/>
                <w:sz w:val="22"/>
              </w:rPr>
              <w:drawing>
                <wp:inline distT="0" distB="0" distL="0" distR="0" wp14:anchorId="71DDFE8E" wp14:editId="6C7B889E">
                  <wp:extent cx="4438650" cy="1494788"/>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rishitan.jpg"/>
                          <pic:cNvPicPr/>
                        </pic:nvPicPr>
                        <pic:blipFill rotWithShape="1">
                          <a:blip r:embed="rId10" cstate="print">
                            <a:extLst>
                              <a:ext uri="{28A0092B-C50C-407E-A947-70E740481C1C}">
                                <a14:useLocalDpi xmlns:a14="http://schemas.microsoft.com/office/drawing/2010/main" val="0"/>
                              </a:ext>
                            </a:extLst>
                          </a:blip>
                          <a:srcRect l="1257" t="3086" r="1132"/>
                          <a:stretch/>
                        </pic:blipFill>
                        <pic:spPr bwMode="auto">
                          <a:xfrm>
                            <a:off x="0" y="0"/>
                            <a:ext cx="4470170" cy="1505403"/>
                          </a:xfrm>
                          <a:prstGeom prst="rect">
                            <a:avLst/>
                          </a:prstGeom>
                          <a:ln>
                            <a:noFill/>
                          </a:ln>
                          <a:extLst>
                            <a:ext uri="{53640926-AAD7-44D8-BBD7-CCE9431645EC}">
                              <a14:shadowObscured xmlns:a14="http://schemas.microsoft.com/office/drawing/2010/main"/>
                            </a:ext>
                          </a:extLst>
                        </pic:spPr>
                      </pic:pic>
                    </a:graphicData>
                  </a:graphic>
                </wp:inline>
              </w:drawing>
            </w:r>
          </w:p>
          <w:p w14:paraId="34002B9B" w14:textId="29088366" w:rsidR="000F3829" w:rsidRDefault="000F3829" w:rsidP="00F145AB">
            <w:pPr>
              <w:jc w:val="left"/>
              <w:rPr>
                <w:rFonts w:ascii="UD デジタル 教科書体 N-R" w:eastAsia="UD デジタル 教科書体 N-R"/>
                <w:sz w:val="22"/>
              </w:rPr>
            </w:pPr>
          </w:p>
          <w:p w14:paraId="59B359BC" w14:textId="6AA3D59B" w:rsidR="000F3829" w:rsidRDefault="000F3829" w:rsidP="00F145AB">
            <w:pPr>
              <w:jc w:val="left"/>
              <w:rPr>
                <w:rFonts w:ascii="UD デジタル 教科書体 N-R" w:eastAsia="UD デジタル 教科書体 N-R"/>
                <w:sz w:val="22"/>
              </w:rPr>
            </w:pPr>
          </w:p>
          <w:p w14:paraId="5134736A" w14:textId="232E0D12" w:rsidR="000F3829" w:rsidRDefault="000F3829" w:rsidP="00F145AB">
            <w:pPr>
              <w:jc w:val="left"/>
              <w:rPr>
                <w:rFonts w:ascii="UD デジタル 教科書体 N-R" w:eastAsia="UD デジタル 教科書体 N-R"/>
                <w:sz w:val="22"/>
              </w:rPr>
            </w:pPr>
          </w:p>
          <w:p w14:paraId="0333E03A" w14:textId="74AFC78B" w:rsidR="000F3829" w:rsidRDefault="000F3829" w:rsidP="00F145AB">
            <w:pPr>
              <w:jc w:val="left"/>
              <w:rPr>
                <w:rFonts w:ascii="UD デジタル 教科書体 N-R" w:eastAsia="UD デジタル 教科書体 N-R"/>
                <w:sz w:val="22"/>
              </w:rPr>
            </w:pPr>
          </w:p>
          <w:p w14:paraId="168703C1" w14:textId="5885089A" w:rsidR="000F3829" w:rsidRDefault="000F3829" w:rsidP="00F145AB">
            <w:pPr>
              <w:jc w:val="left"/>
              <w:rPr>
                <w:rFonts w:ascii="UD デジタル 教科書体 N-R" w:eastAsia="UD デジタル 教科書体 N-R"/>
                <w:sz w:val="22"/>
              </w:rPr>
            </w:pPr>
          </w:p>
          <w:p w14:paraId="02A7F45C" w14:textId="00561CEE" w:rsidR="000F3829" w:rsidRDefault="000F3829" w:rsidP="00F145AB">
            <w:pPr>
              <w:jc w:val="left"/>
              <w:rPr>
                <w:rFonts w:ascii="UD デジタル 教科書体 N-R" w:eastAsia="UD デジタル 教科書体 N-R"/>
                <w:sz w:val="22"/>
              </w:rPr>
            </w:pPr>
          </w:p>
          <w:p w14:paraId="02A09016" w14:textId="77777777" w:rsidR="000F3829" w:rsidRDefault="000F3829" w:rsidP="00F145AB">
            <w:pPr>
              <w:jc w:val="left"/>
              <w:rPr>
                <w:rFonts w:ascii="UD デジタル 教科書体 N-R" w:eastAsia="UD デジタル 教科書体 N-R"/>
                <w:sz w:val="22"/>
              </w:rPr>
            </w:pPr>
          </w:p>
          <w:p w14:paraId="0365838F" w14:textId="6A4F552F" w:rsidR="000F3829" w:rsidRPr="003E42F6" w:rsidRDefault="000F3829" w:rsidP="00F145AB">
            <w:pPr>
              <w:jc w:val="left"/>
              <w:rPr>
                <w:rFonts w:ascii="UD デジタル 教科書体 N-R" w:eastAsia="UD デジタル 教科書体 N-R"/>
                <w:sz w:val="22"/>
              </w:rPr>
            </w:pPr>
          </w:p>
        </w:tc>
      </w:tr>
    </w:tbl>
    <w:p w14:paraId="1C274C37" w14:textId="51785A02" w:rsidR="00B13F4B" w:rsidRPr="003E42F6" w:rsidRDefault="00B13F4B" w:rsidP="00B13F4B">
      <w:pPr>
        <w:jc w:val="left"/>
        <w:rPr>
          <w:rFonts w:ascii="UD デジタル 教科書体 N-R" w:eastAsia="UD デジタル 教科書体 N-R"/>
          <w:b/>
          <w:sz w:val="22"/>
          <w:u w:val="single"/>
        </w:rPr>
      </w:pPr>
      <w:r w:rsidRPr="003E42F6">
        <w:rPr>
          <w:rFonts w:ascii="UD デジタル 教科書体 N-R" w:eastAsia="UD デジタル 教科書体 N-R" w:hint="eastAsia"/>
          <w:b/>
          <w:sz w:val="22"/>
        </w:rPr>
        <w:lastRenderedPageBreak/>
        <w:t>問</w:t>
      </w:r>
      <w:r w:rsidR="00BD5D6C">
        <w:rPr>
          <w:rFonts w:ascii="UD デジタル 教科書体 N-R" w:eastAsia="UD デジタル 教科書体 N-R" w:hint="eastAsia"/>
          <w:b/>
          <w:sz w:val="22"/>
        </w:rPr>
        <w:t>4</w:t>
      </w:r>
      <w:r w:rsidRPr="003E42F6">
        <w:rPr>
          <w:rFonts w:ascii="UD デジタル 教科書体 N-R" w:eastAsia="UD デジタル 教科書体 N-R" w:hint="eastAsia"/>
          <w:b/>
          <w:sz w:val="22"/>
        </w:rPr>
        <w:t>.</w:t>
      </w:r>
      <w:r w:rsidR="00D062A9" w:rsidRPr="003E42F6">
        <w:rPr>
          <w:rFonts w:ascii="UD デジタル 教科書体 N-R" w:eastAsia="UD デジタル 教科書体 N-R" w:hint="eastAsia"/>
          <w:b/>
          <w:sz w:val="22"/>
        </w:rPr>
        <w:t>資料1</w:t>
      </w:r>
      <w:r w:rsidR="00394D11" w:rsidRPr="003E42F6">
        <w:rPr>
          <w:rFonts w:ascii="UD デジタル 教科書体 N-R" w:eastAsia="UD デジタル 教科書体 N-R" w:hint="eastAsia"/>
          <w:b/>
          <w:sz w:val="22"/>
        </w:rPr>
        <w:t>を参考に、下の表の空欄に当てはまる語句を記しましょう。</w:t>
      </w:r>
    </w:p>
    <w:tbl>
      <w:tblPr>
        <w:tblStyle w:val="a3"/>
        <w:tblW w:w="0" w:type="auto"/>
        <w:tblLook w:val="04A0" w:firstRow="1" w:lastRow="0" w:firstColumn="1" w:lastColumn="0" w:noHBand="0" w:noVBand="1"/>
      </w:tblPr>
      <w:tblGrid>
        <w:gridCol w:w="2405"/>
        <w:gridCol w:w="2881"/>
        <w:gridCol w:w="2080"/>
        <w:gridCol w:w="3090"/>
      </w:tblGrid>
      <w:tr w:rsidR="00D02270" w:rsidRPr="003E42F6" w14:paraId="1C8803D9" w14:textId="77777777" w:rsidTr="000F3829">
        <w:tc>
          <w:tcPr>
            <w:tcW w:w="2405" w:type="dxa"/>
            <w:tcBorders>
              <w:bottom w:val="single" w:sz="4" w:space="0" w:color="auto"/>
              <w:right w:val="dotted" w:sz="4" w:space="0" w:color="auto"/>
            </w:tcBorders>
          </w:tcPr>
          <w:p w14:paraId="2AA3A1B0" w14:textId="77777777" w:rsidR="00D02270" w:rsidRPr="003E42F6" w:rsidRDefault="00D02270" w:rsidP="000F3829">
            <w:pPr>
              <w:jc w:val="center"/>
              <w:rPr>
                <w:rFonts w:ascii="UD デジタル 教科書体 N-R" w:eastAsia="UD デジタル 教科書体 N-R"/>
                <w:sz w:val="22"/>
              </w:rPr>
            </w:pPr>
            <w:r w:rsidRPr="003E42F6">
              <w:rPr>
                <w:rFonts w:ascii="UD デジタル 教科書体 N-R" w:eastAsia="UD デジタル 教科書体 N-R" w:hint="eastAsia"/>
                <w:sz w:val="22"/>
              </w:rPr>
              <w:t>対象者</w:t>
            </w:r>
          </w:p>
        </w:tc>
        <w:tc>
          <w:tcPr>
            <w:tcW w:w="2881" w:type="dxa"/>
            <w:tcBorders>
              <w:left w:val="dotted" w:sz="4" w:space="0" w:color="auto"/>
              <w:bottom w:val="single" w:sz="4" w:space="0" w:color="auto"/>
            </w:tcBorders>
          </w:tcPr>
          <w:p w14:paraId="627EB042" w14:textId="77777777" w:rsidR="00D02270" w:rsidRPr="003E42F6" w:rsidRDefault="00D02270" w:rsidP="000F3829">
            <w:pPr>
              <w:jc w:val="center"/>
              <w:rPr>
                <w:rFonts w:ascii="UD デジタル 教科書体 N-R" w:eastAsia="UD デジタル 教科書体 N-R"/>
                <w:sz w:val="22"/>
              </w:rPr>
            </w:pPr>
            <w:r w:rsidRPr="003E42F6">
              <w:rPr>
                <w:rFonts w:ascii="UD デジタル 教科書体 N-R" w:eastAsia="UD デジタル 教科書体 N-R" w:hint="eastAsia"/>
                <w:sz w:val="22"/>
              </w:rPr>
              <w:t>申告した褒美</w:t>
            </w:r>
          </w:p>
        </w:tc>
        <w:tc>
          <w:tcPr>
            <w:tcW w:w="2080" w:type="dxa"/>
            <w:tcBorders>
              <w:right w:val="dotted" w:sz="4" w:space="0" w:color="auto"/>
            </w:tcBorders>
          </w:tcPr>
          <w:p w14:paraId="313CAD38" w14:textId="77777777" w:rsidR="00D02270" w:rsidRPr="003E42F6" w:rsidRDefault="00D02270" w:rsidP="000F3829">
            <w:pPr>
              <w:jc w:val="center"/>
              <w:rPr>
                <w:rFonts w:ascii="UD デジタル 教科書体 N-R" w:eastAsia="UD デジタル 教科書体 N-R"/>
                <w:sz w:val="22"/>
              </w:rPr>
            </w:pPr>
            <w:r w:rsidRPr="003E42F6">
              <w:rPr>
                <w:rFonts w:ascii="UD デジタル 教科書体 N-R" w:eastAsia="UD デジタル 教科書体 N-R" w:hint="eastAsia"/>
                <w:sz w:val="22"/>
              </w:rPr>
              <w:t>対象者</w:t>
            </w:r>
          </w:p>
        </w:tc>
        <w:tc>
          <w:tcPr>
            <w:tcW w:w="3090" w:type="dxa"/>
            <w:tcBorders>
              <w:left w:val="dotted" w:sz="4" w:space="0" w:color="auto"/>
            </w:tcBorders>
          </w:tcPr>
          <w:p w14:paraId="7FCDFDA1" w14:textId="77777777" w:rsidR="00D02270" w:rsidRPr="003E42F6" w:rsidRDefault="00D02270" w:rsidP="000F3829">
            <w:pPr>
              <w:jc w:val="center"/>
              <w:rPr>
                <w:rFonts w:ascii="UD デジタル 教科書体 N-R" w:eastAsia="UD デジタル 教科書体 N-R"/>
                <w:sz w:val="22"/>
              </w:rPr>
            </w:pPr>
            <w:r w:rsidRPr="003E42F6">
              <w:rPr>
                <w:rFonts w:ascii="UD デジタル 教科書体 N-R" w:eastAsia="UD デジタル 教科書体 N-R" w:hint="eastAsia"/>
                <w:sz w:val="22"/>
              </w:rPr>
              <w:t>申告した褒美</w:t>
            </w:r>
          </w:p>
        </w:tc>
      </w:tr>
      <w:tr w:rsidR="00D02270" w:rsidRPr="003E42F6" w14:paraId="79E4A813" w14:textId="77777777" w:rsidTr="000F3829">
        <w:tc>
          <w:tcPr>
            <w:tcW w:w="2405" w:type="dxa"/>
            <w:tcBorders>
              <w:right w:val="dotted" w:sz="4" w:space="0" w:color="auto"/>
            </w:tcBorders>
          </w:tcPr>
          <w:p w14:paraId="29086723" w14:textId="77777777" w:rsidR="00D02270" w:rsidRPr="003E42F6" w:rsidRDefault="00D02270" w:rsidP="00D02270">
            <w:pPr>
              <w:jc w:val="left"/>
              <w:rPr>
                <w:rFonts w:ascii="UD デジタル 教科書体 N-R" w:eastAsia="UD デジタル 教科書体 N-R"/>
                <w:sz w:val="22"/>
              </w:rPr>
            </w:pPr>
            <w:r w:rsidRPr="003E42F6">
              <w:rPr>
                <w:rFonts w:ascii="UD デジタル 教科書体 N-R" w:eastAsia="UD デジタル 教科書体 N-R" w:hint="eastAsia"/>
                <w:sz w:val="28"/>
              </w:rPr>
              <w:t>バテレン</w:t>
            </w:r>
          </w:p>
        </w:tc>
        <w:tc>
          <w:tcPr>
            <w:tcW w:w="2881" w:type="dxa"/>
            <w:tcBorders>
              <w:left w:val="dotted" w:sz="4" w:space="0" w:color="auto"/>
            </w:tcBorders>
          </w:tcPr>
          <w:p w14:paraId="6250AE21" w14:textId="1745B523" w:rsidR="00D02270" w:rsidRPr="00B52C65" w:rsidRDefault="00D02270" w:rsidP="00D02270">
            <w:pPr>
              <w:jc w:val="left"/>
              <w:rPr>
                <w:rFonts w:ascii="UD デジタル 教科書体 N-R" w:eastAsia="UD デジタル 教科書体 N-R"/>
                <w:b/>
                <w:sz w:val="28"/>
              </w:rPr>
            </w:pPr>
            <w:r w:rsidRPr="00B52C65">
              <w:rPr>
                <w:rFonts w:ascii="UD デジタル 教科書体 N-R" w:eastAsia="UD デジタル 教科書体 N-R" w:hint="eastAsia"/>
                <w:b/>
                <w:sz w:val="28"/>
              </w:rPr>
              <w:t>①</w:t>
            </w:r>
          </w:p>
        </w:tc>
        <w:tc>
          <w:tcPr>
            <w:tcW w:w="2080" w:type="dxa"/>
            <w:tcBorders>
              <w:right w:val="dotted" w:sz="4" w:space="0" w:color="auto"/>
            </w:tcBorders>
          </w:tcPr>
          <w:p w14:paraId="4C35209F" w14:textId="77777777" w:rsidR="00D02270" w:rsidRPr="003E42F6" w:rsidRDefault="00D02270" w:rsidP="00D02270">
            <w:pPr>
              <w:jc w:val="left"/>
              <w:rPr>
                <w:rFonts w:ascii="UD デジタル 教科書体 N-R" w:eastAsia="UD デジタル 教科書体 N-R"/>
                <w:sz w:val="22"/>
              </w:rPr>
            </w:pPr>
            <w:r w:rsidRPr="003E42F6">
              <w:rPr>
                <w:rFonts w:ascii="UD デジタル 教科書体 N-R" w:eastAsia="UD デジタル 教科書体 N-R" w:hint="eastAsia"/>
                <w:sz w:val="28"/>
              </w:rPr>
              <w:t>イルマン</w:t>
            </w:r>
          </w:p>
        </w:tc>
        <w:tc>
          <w:tcPr>
            <w:tcW w:w="3090" w:type="dxa"/>
            <w:tcBorders>
              <w:left w:val="dotted" w:sz="4" w:space="0" w:color="auto"/>
            </w:tcBorders>
          </w:tcPr>
          <w:p w14:paraId="5A048163" w14:textId="1A8DB51C" w:rsidR="00D02270" w:rsidRPr="00B52C65" w:rsidRDefault="00D02270" w:rsidP="00D02270">
            <w:pPr>
              <w:jc w:val="left"/>
              <w:rPr>
                <w:rFonts w:ascii="UD デジタル 教科書体 N-R" w:eastAsia="UD デジタル 教科書体 N-R"/>
                <w:b/>
                <w:sz w:val="28"/>
              </w:rPr>
            </w:pPr>
            <w:r w:rsidRPr="00B52C65">
              <w:rPr>
                <w:rFonts w:ascii="UD デジタル 教科書体 N-R" w:eastAsia="UD デジタル 教科書体 N-R" w:hint="eastAsia"/>
                <w:b/>
                <w:sz w:val="28"/>
              </w:rPr>
              <w:t>②</w:t>
            </w:r>
          </w:p>
        </w:tc>
      </w:tr>
      <w:tr w:rsidR="00D02270" w:rsidRPr="003E42F6" w14:paraId="6D7360B2" w14:textId="77777777" w:rsidTr="004C6898">
        <w:tc>
          <w:tcPr>
            <w:tcW w:w="2405" w:type="dxa"/>
            <w:tcBorders>
              <w:right w:val="dotted" w:sz="4" w:space="0" w:color="auto"/>
            </w:tcBorders>
          </w:tcPr>
          <w:p w14:paraId="18538A55" w14:textId="77777777" w:rsidR="003E42F6" w:rsidRDefault="00D02270" w:rsidP="00D02270">
            <w:pPr>
              <w:jc w:val="left"/>
              <w:rPr>
                <w:rFonts w:ascii="UD デジタル 教科書体 N-R" w:eastAsia="UD デジタル 教科書体 N-R"/>
                <w:sz w:val="22"/>
              </w:rPr>
            </w:pPr>
            <w:r w:rsidRPr="003E42F6">
              <w:rPr>
                <w:rFonts w:ascii="UD デジタル 教科書体 N-R" w:eastAsia="UD デジタル 教科書体 N-R" w:hint="eastAsia"/>
                <w:sz w:val="22"/>
              </w:rPr>
              <w:t>再びキリシタンに</w:t>
            </w:r>
          </w:p>
          <w:p w14:paraId="5410DD6F" w14:textId="51C54777" w:rsidR="00D02270" w:rsidRPr="003E42F6" w:rsidRDefault="00D02270" w:rsidP="00D02270">
            <w:pPr>
              <w:jc w:val="left"/>
              <w:rPr>
                <w:rFonts w:ascii="UD デジタル 教科書体 N-R" w:eastAsia="UD デジタル 教科書体 N-R"/>
                <w:sz w:val="22"/>
              </w:rPr>
            </w:pPr>
            <w:r w:rsidRPr="003E42F6">
              <w:rPr>
                <w:rFonts w:ascii="UD デジタル 教科書体 N-R" w:eastAsia="UD デジタル 教科書体 N-R" w:hint="eastAsia"/>
                <w:sz w:val="22"/>
              </w:rPr>
              <w:t>なった者</w:t>
            </w:r>
          </w:p>
        </w:tc>
        <w:tc>
          <w:tcPr>
            <w:tcW w:w="2881" w:type="dxa"/>
            <w:tcBorders>
              <w:left w:val="dotted" w:sz="4" w:space="0" w:color="auto"/>
            </w:tcBorders>
          </w:tcPr>
          <w:p w14:paraId="2BF6B52C" w14:textId="62FDC3AB" w:rsidR="00D02270" w:rsidRPr="00B52C65" w:rsidRDefault="00D02270" w:rsidP="00D02270">
            <w:pPr>
              <w:jc w:val="left"/>
              <w:rPr>
                <w:rFonts w:ascii="UD デジタル 教科書体 N-R" w:eastAsia="UD デジタル 教科書体 N-R"/>
                <w:b/>
                <w:sz w:val="28"/>
              </w:rPr>
            </w:pPr>
            <w:r w:rsidRPr="00B52C65">
              <w:rPr>
                <w:rFonts w:ascii="UD デジタル 教科書体 N-R" w:eastAsia="UD デジタル 教科書体 N-R" w:hint="eastAsia"/>
                <w:b/>
                <w:sz w:val="28"/>
              </w:rPr>
              <w:t>③</w:t>
            </w:r>
          </w:p>
        </w:tc>
        <w:tc>
          <w:tcPr>
            <w:tcW w:w="2080" w:type="dxa"/>
            <w:tcBorders>
              <w:right w:val="dotted" w:sz="4" w:space="0" w:color="auto"/>
            </w:tcBorders>
            <w:vAlign w:val="center"/>
          </w:tcPr>
          <w:p w14:paraId="075D5A12" w14:textId="287E7BCC" w:rsidR="00D02270" w:rsidRPr="003E42F6" w:rsidRDefault="00FE6CF6" w:rsidP="004C6898">
            <w:pPr>
              <w:rPr>
                <w:rFonts w:ascii="UD デジタル 教科書体 N-R" w:eastAsia="UD デジタル 教科書体 N-R"/>
                <w:sz w:val="22"/>
              </w:rPr>
            </w:pPr>
            <w:r>
              <w:rPr>
                <w:rFonts w:ascii="UD デジタル 教科書体 N-R" w:eastAsia="UD デジタル 教科書体 N-R" w:hint="eastAsia"/>
                <w:sz w:val="22"/>
              </w:rPr>
              <w:t>同宿</w:t>
            </w:r>
            <w:r w:rsidR="00D02270" w:rsidRPr="003E42F6">
              <w:rPr>
                <w:rFonts w:ascii="UD デジタル 教科書体 N-R" w:eastAsia="UD デジタル 教科書体 N-R" w:hint="eastAsia"/>
                <w:sz w:val="22"/>
              </w:rPr>
              <w:t>や一般信者</w:t>
            </w:r>
          </w:p>
        </w:tc>
        <w:tc>
          <w:tcPr>
            <w:tcW w:w="3090" w:type="dxa"/>
            <w:tcBorders>
              <w:left w:val="dotted" w:sz="4" w:space="0" w:color="auto"/>
            </w:tcBorders>
          </w:tcPr>
          <w:p w14:paraId="1139B221" w14:textId="3F5F07A2" w:rsidR="00D02270" w:rsidRPr="00B52C65" w:rsidRDefault="00D02270" w:rsidP="00D02270">
            <w:pPr>
              <w:jc w:val="left"/>
              <w:rPr>
                <w:rFonts w:ascii="UD デジタル 教科書体 N-R" w:eastAsia="UD デジタル 教科書体 N-R"/>
                <w:b/>
                <w:sz w:val="28"/>
              </w:rPr>
            </w:pPr>
            <w:r w:rsidRPr="00B52C65">
              <w:rPr>
                <w:rFonts w:ascii="UD デジタル 教科書体 N-R" w:eastAsia="UD デジタル 教科書体 N-R" w:hint="eastAsia"/>
                <w:b/>
                <w:sz w:val="28"/>
              </w:rPr>
              <w:t>④</w:t>
            </w:r>
          </w:p>
        </w:tc>
      </w:tr>
    </w:tbl>
    <w:p w14:paraId="7E517C27" w14:textId="22D822A9" w:rsidR="00B13F4B" w:rsidRPr="003E42F6" w:rsidRDefault="00D02270" w:rsidP="006663BF">
      <w:pPr>
        <w:jc w:val="left"/>
        <w:rPr>
          <w:rFonts w:ascii="UD デジタル 教科書体 N-R" w:eastAsia="UD デジタル 教科書体 N-R"/>
          <w:b/>
          <w:sz w:val="22"/>
        </w:rPr>
      </w:pPr>
      <w:r w:rsidRPr="003E42F6">
        <w:rPr>
          <w:rFonts w:ascii="UD デジタル 教科書体 N-R" w:eastAsia="UD デジタル 教科書体 N-R" w:hint="eastAsia"/>
          <w:b/>
          <w:sz w:val="22"/>
        </w:rPr>
        <w:t>問</w:t>
      </w:r>
      <w:r w:rsidR="00BD5D6C">
        <w:rPr>
          <w:rFonts w:ascii="UD デジタル 教科書体 N-R" w:eastAsia="UD デジタル 教科書体 N-R" w:hint="eastAsia"/>
          <w:b/>
          <w:sz w:val="22"/>
        </w:rPr>
        <w:t>5</w:t>
      </w:r>
      <w:r w:rsidRPr="003E42F6">
        <w:rPr>
          <w:rFonts w:ascii="UD デジタル 教科書体 N-R" w:eastAsia="UD デジタル 教科書体 N-R" w:hint="eastAsia"/>
          <w:b/>
          <w:sz w:val="22"/>
        </w:rPr>
        <w:t>.資料1</w:t>
      </w:r>
      <w:r w:rsidR="003B1AB0">
        <w:rPr>
          <w:rFonts w:ascii="UD デジタル 教科書体 N-R" w:eastAsia="UD デジタル 教科書体 N-R" w:hint="eastAsia"/>
          <w:b/>
          <w:sz w:val="22"/>
        </w:rPr>
        <w:t>では、キリシタンを匿った場合どのようになると記されていますか。</w:t>
      </w:r>
    </w:p>
    <w:tbl>
      <w:tblPr>
        <w:tblStyle w:val="a3"/>
        <w:tblW w:w="0" w:type="auto"/>
        <w:tblLook w:val="04A0" w:firstRow="1" w:lastRow="0" w:firstColumn="1" w:lastColumn="0" w:noHBand="0" w:noVBand="1"/>
      </w:tblPr>
      <w:tblGrid>
        <w:gridCol w:w="10456"/>
      </w:tblGrid>
      <w:tr w:rsidR="00D02270" w:rsidRPr="003E42F6" w14:paraId="27556E97" w14:textId="77777777" w:rsidTr="00D02270">
        <w:tc>
          <w:tcPr>
            <w:tcW w:w="10456" w:type="dxa"/>
          </w:tcPr>
          <w:p w14:paraId="1714EF2A" w14:textId="77777777" w:rsidR="00D02270" w:rsidRPr="00BD5D6C" w:rsidRDefault="00D02270" w:rsidP="006663BF">
            <w:pPr>
              <w:jc w:val="left"/>
              <w:rPr>
                <w:rFonts w:ascii="UD デジタル 教科書体 N-R" w:eastAsia="UD デジタル 教科書体 N-R"/>
                <w:b/>
                <w:sz w:val="22"/>
              </w:rPr>
            </w:pPr>
          </w:p>
          <w:p w14:paraId="1927CFA3" w14:textId="77777777" w:rsidR="00D02270" w:rsidRPr="003E42F6" w:rsidRDefault="00D02270" w:rsidP="006663BF">
            <w:pPr>
              <w:jc w:val="left"/>
              <w:rPr>
                <w:rFonts w:ascii="UD デジタル 教科書体 N-R" w:eastAsia="UD デジタル 教科書体 N-R"/>
                <w:b/>
                <w:sz w:val="22"/>
              </w:rPr>
            </w:pPr>
          </w:p>
        </w:tc>
      </w:tr>
    </w:tbl>
    <w:p w14:paraId="71E018AA" w14:textId="0322F5C5" w:rsidR="00B52C65" w:rsidRPr="003E42F6" w:rsidRDefault="00B52C65" w:rsidP="00B52C65">
      <w:pPr>
        <w:jc w:val="left"/>
        <w:rPr>
          <w:rFonts w:ascii="UD デジタル 教科書体 N-R" w:eastAsia="UD デジタル 教科書体 N-R"/>
          <w:b/>
          <w:sz w:val="22"/>
        </w:rPr>
      </w:pPr>
      <w:r w:rsidRPr="003E42F6">
        <w:rPr>
          <w:rFonts w:ascii="UD デジタル 教科書体 N-R" w:eastAsia="UD デジタル 教科書体 N-R" w:hint="eastAsia"/>
          <w:b/>
          <w:sz w:val="22"/>
        </w:rPr>
        <w:t>問</w:t>
      </w:r>
      <w:r w:rsidR="00BD5D6C">
        <w:rPr>
          <w:rFonts w:ascii="UD デジタル 教科書体 N-R" w:eastAsia="UD デジタル 教科書体 N-R"/>
          <w:b/>
          <w:sz w:val="22"/>
        </w:rPr>
        <w:t>6</w:t>
      </w:r>
      <w:r w:rsidRPr="003E42F6">
        <w:rPr>
          <w:rFonts w:ascii="UD デジタル 教科書体 N-R" w:eastAsia="UD デジタル 教科書体 N-R" w:hint="eastAsia"/>
          <w:b/>
          <w:sz w:val="22"/>
        </w:rPr>
        <w:t>.</w:t>
      </w:r>
      <w:r>
        <w:rPr>
          <w:rFonts w:ascii="UD デジタル 教科書体 N-R" w:eastAsia="UD デジタル 教科書体 N-R" w:hint="eastAsia"/>
          <w:b/>
          <w:sz w:val="22"/>
        </w:rPr>
        <w:t>あなたは</w:t>
      </w:r>
      <w:r w:rsidRPr="003E42F6">
        <w:rPr>
          <w:rFonts w:ascii="UD デジタル 教科書体 N-R" w:eastAsia="UD デジタル 教科書体 N-R" w:hint="eastAsia"/>
          <w:b/>
          <w:sz w:val="22"/>
        </w:rPr>
        <w:t>資料1</w:t>
      </w:r>
      <w:r>
        <w:rPr>
          <w:rFonts w:ascii="UD デジタル 教科書体 N-R" w:eastAsia="UD デジタル 教科書体 N-R" w:hint="eastAsia"/>
          <w:b/>
          <w:sz w:val="22"/>
        </w:rPr>
        <w:t>の政策は適切だと考えますか。その理由もあわせて記しましょう。</w:t>
      </w:r>
    </w:p>
    <w:tbl>
      <w:tblPr>
        <w:tblStyle w:val="a3"/>
        <w:tblW w:w="0" w:type="auto"/>
        <w:tblLook w:val="04A0" w:firstRow="1" w:lastRow="0" w:firstColumn="1" w:lastColumn="0" w:noHBand="0" w:noVBand="1"/>
      </w:tblPr>
      <w:tblGrid>
        <w:gridCol w:w="10456"/>
      </w:tblGrid>
      <w:tr w:rsidR="00B52C65" w:rsidRPr="003E42F6" w14:paraId="2CCBB190" w14:textId="77777777" w:rsidTr="00B52C65">
        <w:tc>
          <w:tcPr>
            <w:tcW w:w="10456" w:type="dxa"/>
          </w:tcPr>
          <w:p w14:paraId="3D1F32C9" w14:textId="77777777" w:rsidR="00B52C65" w:rsidRPr="003E42F6" w:rsidRDefault="00B52C65" w:rsidP="00B52C65">
            <w:pPr>
              <w:jc w:val="left"/>
              <w:rPr>
                <w:rFonts w:ascii="UD デジタル 教科書体 N-R" w:eastAsia="UD デジタル 教科書体 N-R"/>
                <w:b/>
                <w:sz w:val="22"/>
              </w:rPr>
            </w:pPr>
          </w:p>
          <w:p w14:paraId="29FEEA92" w14:textId="77777777" w:rsidR="00B52C65" w:rsidRDefault="00B52C65" w:rsidP="00B52C65">
            <w:pPr>
              <w:jc w:val="left"/>
              <w:rPr>
                <w:rFonts w:ascii="UD デジタル 教科書体 N-R" w:eastAsia="UD デジタル 教科書体 N-R"/>
                <w:b/>
                <w:sz w:val="22"/>
              </w:rPr>
            </w:pPr>
          </w:p>
          <w:p w14:paraId="5C536352" w14:textId="77777777" w:rsidR="00B9192C" w:rsidRDefault="00B9192C" w:rsidP="00B52C65">
            <w:pPr>
              <w:jc w:val="left"/>
              <w:rPr>
                <w:rFonts w:ascii="UD デジタル 教科書体 N-R" w:eastAsia="UD デジタル 教科書体 N-R"/>
                <w:b/>
                <w:sz w:val="22"/>
              </w:rPr>
            </w:pPr>
          </w:p>
          <w:p w14:paraId="19BD7C04" w14:textId="77777777" w:rsidR="00B9192C" w:rsidRDefault="00B9192C" w:rsidP="00B52C65">
            <w:pPr>
              <w:jc w:val="left"/>
              <w:rPr>
                <w:rFonts w:ascii="UD デジタル 教科書体 N-R" w:eastAsia="UD デジタル 教科書体 N-R"/>
                <w:b/>
                <w:sz w:val="22"/>
              </w:rPr>
            </w:pPr>
          </w:p>
          <w:p w14:paraId="70EC1AC3" w14:textId="06161F5A" w:rsidR="00B9192C" w:rsidRPr="003E42F6" w:rsidRDefault="00B9192C" w:rsidP="00B52C65">
            <w:pPr>
              <w:jc w:val="left"/>
              <w:rPr>
                <w:rFonts w:ascii="UD デジタル 教科書体 N-R" w:eastAsia="UD デジタル 教科書体 N-R"/>
                <w:b/>
                <w:sz w:val="22"/>
              </w:rPr>
            </w:pPr>
          </w:p>
        </w:tc>
      </w:tr>
    </w:tbl>
    <w:p w14:paraId="124F77E6" w14:textId="508A020D" w:rsidR="009E2741" w:rsidRPr="00402857" w:rsidRDefault="00B52C65" w:rsidP="006663BF">
      <w:pPr>
        <w:jc w:val="left"/>
        <w:rPr>
          <w:rFonts w:ascii="UD デジタル 教科書体 N-R" w:eastAsia="UD デジタル 教科書体 N-R"/>
          <w:sz w:val="22"/>
        </w:rPr>
      </w:pPr>
      <w:r w:rsidRPr="00B52C65">
        <w:rPr>
          <w:rFonts w:ascii="UD デジタル 教科書体 N-R" w:eastAsia="UD デジタル 教科書体 N-R" w:hint="eastAsia"/>
          <w:sz w:val="22"/>
          <w:bdr w:val="single" w:sz="4" w:space="0" w:color="auto"/>
        </w:rPr>
        <w:t>資料2</w:t>
      </w:r>
      <w:r>
        <w:rPr>
          <w:rFonts w:ascii="UD デジタル 教科書体 N-R" w:eastAsia="UD デジタル 教科書体 N-R" w:hint="eastAsia"/>
          <w:b/>
          <w:sz w:val="22"/>
        </w:rPr>
        <w:t xml:space="preserve"> </w:t>
      </w:r>
      <w:r w:rsidR="00B40EAF">
        <w:rPr>
          <w:rFonts w:ascii="UD デジタル 教科書体 N-R" w:eastAsia="UD デジタル 教科書体 N-R"/>
          <w:b/>
          <w:sz w:val="22"/>
        </w:rPr>
        <w:t xml:space="preserve"> </w:t>
      </w:r>
      <w:r w:rsidR="00402857">
        <w:rPr>
          <w:rFonts w:ascii="UD デジタル 教科書体 N-R" w:eastAsia="UD デジタル 教科書体 N-R" w:hint="eastAsia"/>
          <w:sz w:val="22"/>
        </w:rPr>
        <w:t>江戸時代における和歌山のキリシタン</w:t>
      </w:r>
    </w:p>
    <w:tbl>
      <w:tblPr>
        <w:tblStyle w:val="a3"/>
        <w:tblW w:w="0" w:type="auto"/>
        <w:tblLook w:val="04A0" w:firstRow="1" w:lastRow="0" w:firstColumn="1" w:lastColumn="0" w:noHBand="0" w:noVBand="1"/>
      </w:tblPr>
      <w:tblGrid>
        <w:gridCol w:w="10456"/>
      </w:tblGrid>
      <w:tr w:rsidR="00B40EAF" w14:paraId="2572BAA5" w14:textId="77777777" w:rsidTr="00B40EAF">
        <w:tc>
          <w:tcPr>
            <w:tcW w:w="10456" w:type="dxa"/>
            <w:shd w:val="clear" w:color="auto" w:fill="FFFFFF" w:themeFill="background1"/>
          </w:tcPr>
          <w:p w14:paraId="0659287B" w14:textId="11233B27" w:rsidR="00B40EAF" w:rsidRPr="00440ECD" w:rsidRDefault="00440ECD" w:rsidP="00402857">
            <w:pPr>
              <w:ind w:firstLineChars="100" w:firstLine="190"/>
              <w:jc w:val="left"/>
              <w:rPr>
                <w:rFonts w:ascii="UD デジタル 教科書体 N-R" w:eastAsia="UD デジタル 教科書体 N-R"/>
                <w:sz w:val="19"/>
                <w:szCs w:val="19"/>
              </w:rPr>
            </w:pPr>
            <w:r w:rsidRPr="00440ECD">
              <w:rPr>
                <w:rFonts w:ascii="UD デジタル 教科書体 N-R" w:eastAsia="UD デジタル 教科書体 N-R" w:hint="eastAsia"/>
                <w:noProof/>
                <w:sz w:val="19"/>
                <w:szCs w:val="19"/>
                <w:bdr w:val="single" w:sz="4" w:space="0" w:color="auto"/>
              </w:rPr>
              <mc:AlternateContent>
                <mc:Choice Requires="wps">
                  <w:drawing>
                    <wp:anchor distT="0" distB="0" distL="114300" distR="114300" simplePos="0" relativeHeight="251683840" behindDoc="1" locked="0" layoutInCell="1" allowOverlap="1" wp14:anchorId="482083B4" wp14:editId="30D2D86C">
                      <wp:simplePos x="0" y="0"/>
                      <wp:positionH relativeFrom="margin">
                        <wp:posOffset>2936668</wp:posOffset>
                      </wp:positionH>
                      <wp:positionV relativeFrom="paragraph">
                        <wp:posOffset>832411</wp:posOffset>
                      </wp:positionV>
                      <wp:extent cx="3763925" cy="295275"/>
                      <wp:effectExtent l="0" t="0" r="8255" b="9525"/>
                      <wp:wrapNone/>
                      <wp:docPr id="8" name="テキスト ボックス 8"/>
                      <wp:cNvGraphicFramePr/>
                      <a:graphic xmlns:a="http://schemas.openxmlformats.org/drawingml/2006/main">
                        <a:graphicData uri="http://schemas.microsoft.com/office/word/2010/wordprocessingShape">
                          <wps:wsp>
                            <wps:cNvSpPr txBox="1"/>
                            <wps:spPr>
                              <a:xfrm>
                                <a:off x="0" y="0"/>
                                <a:ext cx="3763925" cy="295275"/>
                              </a:xfrm>
                              <a:prstGeom prst="rect">
                                <a:avLst/>
                              </a:prstGeom>
                              <a:solidFill>
                                <a:sysClr val="window" lastClr="FFFFFF"/>
                              </a:solidFill>
                              <a:ln w="6350">
                                <a:noFill/>
                              </a:ln>
                            </wps:spPr>
                            <wps:txbx>
                              <w:txbxContent>
                                <w:p w14:paraId="4AF786C5" w14:textId="3C44A8FA" w:rsidR="00F97480" w:rsidRPr="00614567" w:rsidRDefault="00F97480" w:rsidP="00402857">
                                  <w:pPr>
                                    <w:jc w:val="left"/>
                                    <w:rPr>
                                      <w:rFonts w:ascii="UD デジタル 教科書体 N-R" w:eastAsia="UD デジタル 教科書体 N-R"/>
                                      <w:sz w:val="18"/>
                                    </w:rPr>
                                  </w:pPr>
                                  <w:r w:rsidRPr="00614567">
                                    <w:rPr>
                                      <w:rFonts w:ascii="UD デジタル 教科書体 N-R" w:eastAsia="UD デジタル 教科書体 N-R" w:hint="eastAsia"/>
                                      <w:sz w:val="18"/>
                                      <w:szCs w:val="18"/>
                                    </w:rPr>
                                    <w:t>出典：</w:t>
                                  </w:r>
                                  <w:r>
                                    <w:rPr>
                                      <w:rFonts w:ascii="UD デジタル 教科書体 N-R" w:eastAsia="UD デジタル 教科書体 N-R" w:hint="eastAsia"/>
                                      <w:sz w:val="18"/>
                                      <w:szCs w:val="18"/>
                                    </w:rPr>
                                    <w:t>安藤</w:t>
                                  </w:r>
                                  <w:r>
                                    <w:rPr>
                                      <w:rFonts w:ascii="UD デジタル 教科書体 N-R" w:eastAsia="UD デジタル 教科書体 N-R"/>
                                      <w:sz w:val="18"/>
                                      <w:szCs w:val="18"/>
                                    </w:rPr>
                                    <w:t>精一「</w:t>
                                  </w:r>
                                  <w:r>
                                    <w:rPr>
                                      <w:rFonts w:ascii="UD デジタル 教科書体 N-R" w:eastAsia="UD デジタル 教科書体 N-R" w:hint="eastAsia"/>
                                      <w:sz w:val="18"/>
                                      <w:szCs w:val="18"/>
                                    </w:rPr>
                                    <w:t>近世</w:t>
                                  </w:r>
                                  <w:r>
                                    <w:rPr>
                                      <w:rFonts w:ascii="UD デジタル 教科書体 N-R" w:eastAsia="UD デジタル 教科書体 N-R"/>
                                      <w:sz w:val="18"/>
                                      <w:szCs w:val="18"/>
                                    </w:rPr>
                                    <w:t>和歌山のキリシタン</w:t>
                                  </w:r>
                                  <w:r>
                                    <w:rPr>
                                      <w:rFonts w:ascii="UD デジタル 教科書体 N-R" w:eastAsia="UD デジタル 教科書体 N-R" w:hint="eastAsia"/>
                                      <w:sz w:val="18"/>
                                      <w:szCs w:val="18"/>
                                    </w:rPr>
                                    <w:t>」『和歌山の</w:t>
                                  </w:r>
                                  <w:r>
                                    <w:rPr>
                                      <w:rFonts w:ascii="UD デジタル 教科書体 N-R" w:eastAsia="UD デジタル 教科書体 N-R"/>
                                      <w:sz w:val="18"/>
                                      <w:szCs w:val="18"/>
                                    </w:rPr>
                                    <w:t>研究</w:t>
                                  </w:r>
                                  <w:r>
                                    <w:rPr>
                                      <w:rFonts w:ascii="UD デジタル 教科書体 N-R" w:eastAsia="UD デジタル 教科書体 N-R" w:hint="eastAsia"/>
                                      <w:sz w:val="18"/>
                                      <w:szCs w:val="18"/>
                                    </w:rPr>
                                    <w:t xml:space="preserve"> 第</w:t>
                                  </w:r>
                                  <w:r>
                                    <w:rPr>
                                      <w:rFonts w:ascii="UD デジタル 教科書体 N-R" w:eastAsia="UD デジタル 教科書体 N-R"/>
                                      <w:sz w:val="18"/>
                                      <w:szCs w:val="18"/>
                                    </w:rPr>
                                    <w:t>3巻</w:t>
                                  </w:r>
                                  <w:r w:rsidRPr="00614567">
                                    <w:rPr>
                                      <w:rFonts w:ascii="UD デジタル 教科書体 N-R" w:eastAsia="UD デジタル 教科書体 N-R" w:hint="eastAsia"/>
                                      <w:sz w:val="18"/>
                                      <w:szCs w:val="18"/>
                                    </w:rPr>
                                    <w:t>』</w:t>
                                  </w:r>
                                </w:p>
                                <w:p w14:paraId="14FA0BC3" w14:textId="77777777" w:rsidR="00F97480" w:rsidRPr="001A13E6" w:rsidRDefault="00F97480" w:rsidP="00402857">
                                  <w:pPr>
                                    <w:jc w:val="left"/>
                                    <w:rPr>
                                      <w:rFonts w:ascii="HGP教科書体" w:eastAsia="HGP教科書体"/>
                                      <w:sz w:val="18"/>
                                    </w:rPr>
                                  </w:pPr>
                                </w:p>
                                <w:p w14:paraId="57A1E34C" w14:textId="77777777" w:rsidR="00F97480" w:rsidRPr="00AA4143" w:rsidRDefault="00F97480" w:rsidP="00402857">
                                  <w:pPr>
                                    <w:jc w:val="left"/>
                                    <w:rPr>
                                      <w:rFonts w:ascii="HGP教科書体" w:eastAsia="HGP教科書体"/>
                                      <w:sz w:val="18"/>
                                    </w:rPr>
                                  </w:pPr>
                                </w:p>
                                <w:p w14:paraId="7899C1EF" w14:textId="77777777" w:rsidR="00F97480" w:rsidRDefault="00F97480" w:rsidP="00402857">
                                  <w:pPr>
                                    <w:jc w:val="left"/>
                                    <w:rPr>
                                      <w:rFonts w:ascii="HGP教科書体" w:eastAsia="HGP教科書体"/>
                                      <w:sz w:val="22"/>
                                    </w:rPr>
                                  </w:pPr>
                                </w:p>
                                <w:p w14:paraId="3DB1DA2C" w14:textId="77777777" w:rsidR="00F97480" w:rsidRDefault="00F97480" w:rsidP="00402857">
                                  <w:pPr>
                                    <w:jc w:val="left"/>
                                    <w:rPr>
                                      <w:rFonts w:ascii="HGP教科書体" w:eastAsia="HGP教科書体"/>
                                      <w:sz w:val="22"/>
                                    </w:rPr>
                                  </w:pPr>
                                </w:p>
                                <w:p w14:paraId="6B0B96A2" w14:textId="77777777" w:rsidR="00F97480" w:rsidRDefault="00F97480" w:rsidP="00402857">
                                  <w:pPr>
                                    <w:jc w:val="left"/>
                                    <w:rPr>
                                      <w:rFonts w:ascii="HGP教科書体" w:eastAsia="HGP教科書体"/>
                                      <w:sz w:val="22"/>
                                    </w:rPr>
                                  </w:pPr>
                                </w:p>
                                <w:p w14:paraId="369EBE16" w14:textId="77777777" w:rsidR="00F97480" w:rsidRDefault="00F97480" w:rsidP="00402857">
                                  <w:pPr>
                                    <w:jc w:val="left"/>
                                    <w:rPr>
                                      <w:rFonts w:ascii="HGP教科書体" w:eastAsia="HGP教科書体"/>
                                      <w:sz w:val="22"/>
                                    </w:rPr>
                                  </w:pPr>
                                </w:p>
                                <w:p w14:paraId="02EF27F0" w14:textId="77777777" w:rsidR="00F97480" w:rsidRDefault="00F97480" w:rsidP="00402857">
                                  <w:pPr>
                                    <w:jc w:val="left"/>
                                    <w:rPr>
                                      <w:rFonts w:ascii="HGP教科書体" w:eastAsia="HGP教科書体"/>
                                      <w:sz w:val="22"/>
                                    </w:rPr>
                                  </w:pPr>
                                </w:p>
                                <w:p w14:paraId="2BDBE2C7" w14:textId="77777777" w:rsidR="00F97480" w:rsidRDefault="00F97480" w:rsidP="004028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083B4" id="テキスト ボックス 8" o:spid="_x0000_s1027" type="#_x0000_t202" style="position:absolute;left:0;text-align:left;margin-left:231.25pt;margin-top:65.55pt;width:296.35pt;height:23.2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" fillcolor="window" stroked="f" strokeweight=".5pt">
                      <v:textbox>
                        <w:txbxContent>
                          <w:p w14:paraId="4AF786C5" w14:textId="3C44A8FA" w:rsidR="00F97480" w:rsidRPr="00614567" w:rsidRDefault="00F97480" w:rsidP="00402857">
                            <w:pPr>
                              <w:jc w:val="left"/>
                              <w:rPr>
                                <w:rFonts w:ascii="UD デジタル 教科書体 N-R" w:eastAsia="UD デジタル 教科書体 N-R"/>
                                <w:sz w:val="18"/>
                              </w:rPr>
                            </w:pPr>
                            <w:r w:rsidRPr="00614567">
                              <w:rPr>
                                <w:rFonts w:ascii="UD デジタル 教科書体 N-R" w:eastAsia="UD デジタル 教科書体 N-R" w:hint="eastAsia"/>
                                <w:sz w:val="18"/>
                                <w:szCs w:val="18"/>
                              </w:rPr>
                              <w:t>出典：</w:t>
                            </w:r>
                            <w:r>
                              <w:rPr>
                                <w:rFonts w:ascii="UD デジタル 教科書体 N-R" w:eastAsia="UD デジタル 教科書体 N-R" w:hint="eastAsia"/>
                                <w:sz w:val="18"/>
                                <w:szCs w:val="18"/>
                              </w:rPr>
                              <w:t>安藤</w:t>
                            </w:r>
                            <w:r>
                              <w:rPr>
                                <w:rFonts w:ascii="UD デジタル 教科書体 N-R" w:eastAsia="UD デジタル 教科書体 N-R"/>
                                <w:sz w:val="18"/>
                                <w:szCs w:val="18"/>
                              </w:rPr>
                              <w:t>精一「</w:t>
                            </w:r>
                            <w:r>
                              <w:rPr>
                                <w:rFonts w:ascii="UD デジタル 教科書体 N-R" w:eastAsia="UD デジタル 教科書体 N-R" w:hint="eastAsia"/>
                                <w:sz w:val="18"/>
                                <w:szCs w:val="18"/>
                              </w:rPr>
                              <w:t>近世</w:t>
                            </w:r>
                            <w:r>
                              <w:rPr>
                                <w:rFonts w:ascii="UD デジタル 教科書体 N-R" w:eastAsia="UD デジタル 教科書体 N-R"/>
                                <w:sz w:val="18"/>
                                <w:szCs w:val="18"/>
                              </w:rPr>
                              <w:t>和歌山のキリシタン</w:t>
                            </w:r>
                            <w:r>
                              <w:rPr>
                                <w:rFonts w:ascii="UD デジタル 教科書体 N-R" w:eastAsia="UD デジタル 教科書体 N-R" w:hint="eastAsia"/>
                                <w:sz w:val="18"/>
                                <w:szCs w:val="18"/>
                              </w:rPr>
                              <w:t>」『和歌山の</w:t>
                            </w:r>
                            <w:r>
                              <w:rPr>
                                <w:rFonts w:ascii="UD デジタル 教科書体 N-R" w:eastAsia="UD デジタル 教科書体 N-R"/>
                                <w:sz w:val="18"/>
                                <w:szCs w:val="18"/>
                              </w:rPr>
                              <w:t>研究</w:t>
                            </w:r>
                            <w:r>
                              <w:rPr>
                                <w:rFonts w:ascii="UD デジタル 教科書体 N-R" w:eastAsia="UD デジタル 教科書体 N-R" w:hint="eastAsia"/>
                                <w:sz w:val="18"/>
                                <w:szCs w:val="18"/>
                              </w:rPr>
                              <w:t xml:space="preserve"> 第</w:t>
                            </w:r>
                            <w:r>
                              <w:rPr>
                                <w:rFonts w:ascii="UD デジタル 教科書体 N-R" w:eastAsia="UD デジタル 教科書体 N-R"/>
                                <w:sz w:val="18"/>
                                <w:szCs w:val="18"/>
                              </w:rPr>
                              <w:t>3巻</w:t>
                            </w:r>
                            <w:r w:rsidRPr="00614567">
                              <w:rPr>
                                <w:rFonts w:ascii="UD デジタル 教科書体 N-R" w:eastAsia="UD デジタル 教科書体 N-R" w:hint="eastAsia"/>
                                <w:sz w:val="18"/>
                                <w:szCs w:val="18"/>
                              </w:rPr>
                              <w:t>』</w:t>
                            </w:r>
                          </w:p>
                          <w:p w14:paraId="14FA0BC3" w14:textId="77777777" w:rsidR="00F97480" w:rsidRPr="001A13E6" w:rsidRDefault="00F97480" w:rsidP="00402857">
                            <w:pPr>
                              <w:jc w:val="left"/>
                              <w:rPr>
                                <w:rFonts w:ascii="HGP教科書体" w:eastAsia="HGP教科書体"/>
                                <w:sz w:val="18"/>
                              </w:rPr>
                            </w:pPr>
                          </w:p>
                          <w:p w14:paraId="57A1E34C" w14:textId="77777777" w:rsidR="00F97480" w:rsidRPr="00AA4143" w:rsidRDefault="00F97480" w:rsidP="00402857">
                            <w:pPr>
                              <w:jc w:val="left"/>
                              <w:rPr>
                                <w:rFonts w:ascii="HGP教科書体" w:eastAsia="HGP教科書体"/>
                                <w:sz w:val="18"/>
                              </w:rPr>
                            </w:pPr>
                          </w:p>
                          <w:p w14:paraId="7899C1EF" w14:textId="77777777" w:rsidR="00F97480" w:rsidRDefault="00F97480" w:rsidP="00402857">
                            <w:pPr>
                              <w:jc w:val="left"/>
                              <w:rPr>
                                <w:rFonts w:ascii="HGP教科書体" w:eastAsia="HGP教科書体"/>
                                <w:sz w:val="22"/>
                              </w:rPr>
                            </w:pPr>
                          </w:p>
                          <w:p w14:paraId="3DB1DA2C" w14:textId="77777777" w:rsidR="00F97480" w:rsidRDefault="00F97480" w:rsidP="00402857">
                            <w:pPr>
                              <w:jc w:val="left"/>
                              <w:rPr>
                                <w:rFonts w:ascii="HGP教科書体" w:eastAsia="HGP教科書体"/>
                                <w:sz w:val="22"/>
                              </w:rPr>
                            </w:pPr>
                          </w:p>
                          <w:p w14:paraId="6B0B96A2" w14:textId="77777777" w:rsidR="00F97480" w:rsidRDefault="00F97480" w:rsidP="00402857">
                            <w:pPr>
                              <w:jc w:val="left"/>
                              <w:rPr>
                                <w:rFonts w:ascii="HGP教科書体" w:eastAsia="HGP教科書体"/>
                                <w:sz w:val="22"/>
                              </w:rPr>
                            </w:pPr>
                          </w:p>
                          <w:p w14:paraId="369EBE16" w14:textId="77777777" w:rsidR="00F97480" w:rsidRDefault="00F97480" w:rsidP="00402857">
                            <w:pPr>
                              <w:jc w:val="left"/>
                              <w:rPr>
                                <w:rFonts w:ascii="HGP教科書体" w:eastAsia="HGP教科書体"/>
                                <w:sz w:val="22"/>
                              </w:rPr>
                            </w:pPr>
                          </w:p>
                          <w:p w14:paraId="02EF27F0" w14:textId="77777777" w:rsidR="00F97480" w:rsidRDefault="00F97480" w:rsidP="00402857">
                            <w:pPr>
                              <w:jc w:val="left"/>
                              <w:rPr>
                                <w:rFonts w:ascii="HGP教科書体" w:eastAsia="HGP教科書体"/>
                                <w:sz w:val="22"/>
                              </w:rPr>
                            </w:pPr>
                          </w:p>
                          <w:p w14:paraId="2BDBE2C7" w14:textId="77777777" w:rsidR="00F97480" w:rsidRDefault="00F97480" w:rsidP="00402857"/>
                        </w:txbxContent>
                      </v:textbox>
                      <w10:wrap anchorx="margin"/>
                    </v:shape>
                  </w:pict>
                </mc:Fallback>
              </mc:AlternateContent>
            </w:r>
            <w:r w:rsidR="00D54F13" w:rsidRPr="00440ECD">
              <w:rPr>
                <w:rFonts w:ascii="UD デジタル 教科書体 N-R" w:eastAsia="UD デジタル 教科書体 N-R" w:hint="eastAsia"/>
                <w:sz w:val="19"/>
                <w:szCs w:val="19"/>
              </w:rPr>
              <w:t>島原の乱が始まってから、禁制がきびしくなり、寛永15年(1638)には伊都郡名倉村にキリシタンがいると訴人があった。寛永17年(1640)には家臣の関係者からもあらわれ、寛永21年(</w:t>
            </w:r>
            <w:r w:rsidR="00D54F13" w:rsidRPr="00440ECD">
              <w:rPr>
                <w:rFonts w:ascii="UD デジタル 教科書体 N-R" w:eastAsia="UD デジタル 教科書体 N-R"/>
                <w:sz w:val="19"/>
                <w:szCs w:val="19"/>
              </w:rPr>
              <w:t>1644</w:t>
            </w:r>
            <w:r w:rsidR="00D54F13" w:rsidRPr="00440ECD">
              <w:rPr>
                <w:rFonts w:ascii="UD デジタル 教科書体 N-R" w:eastAsia="UD デジタル 教科書体 N-R" w:hint="eastAsia"/>
                <w:sz w:val="19"/>
                <w:szCs w:val="19"/>
              </w:rPr>
              <w:t>)には</w:t>
            </w:r>
            <w:r w:rsidR="00402857" w:rsidRPr="00440ECD">
              <w:rPr>
                <w:rFonts w:ascii="UD デジタル 教科書体 N-R" w:eastAsia="UD デジタル 教科書体 N-R" w:hint="eastAsia"/>
                <w:sz w:val="19"/>
                <w:szCs w:val="19"/>
              </w:rPr>
              <w:t>牢に数名いれられるようになった。正保3年(1</w:t>
            </w:r>
            <w:r w:rsidR="00402857" w:rsidRPr="00440ECD">
              <w:rPr>
                <w:rFonts w:ascii="UD デジタル 教科書体 N-R" w:eastAsia="UD デジタル 教科書体 N-R"/>
                <w:sz w:val="19"/>
                <w:szCs w:val="19"/>
              </w:rPr>
              <w:t>646)</w:t>
            </w:r>
            <w:r w:rsidR="00402857" w:rsidRPr="00440ECD">
              <w:rPr>
                <w:rFonts w:ascii="UD デジタル 教科書体 N-R" w:eastAsia="UD デジタル 教科書体 N-R" w:hint="eastAsia"/>
                <w:sz w:val="19"/>
                <w:szCs w:val="19"/>
              </w:rPr>
              <w:t>には那賀郡粉河村にもキリシタンがいると訴人があるなど家臣から農民にまでおよんだ。その処刑については明確ではないが、吹上村で80人あまり仕置したという史料もあり、かなりの犠牲者をだしたようである。</w:t>
            </w:r>
          </w:p>
        </w:tc>
      </w:tr>
    </w:tbl>
    <w:p w14:paraId="5038B92E" w14:textId="78AC9D80" w:rsidR="00402857" w:rsidRDefault="00402857" w:rsidP="00B40EAF">
      <w:pPr>
        <w:jc w:val="left"/>
        <w:rPr>
          <w:rFonts w:ascii="UD デジタル 教科書体 N-R" w:eastAsia="UD デジタル 教科書体 N-R"/>
          <w:b/>
          <w:sz w:val="22"/>
        </w:rPr>
      </w:pPr>
    </w:p>
    <w:p w14:paraId="06391862" w14:textId="5D224838" w:rsidR="00B40EAF" w:rsidRPr="003E42F6" w:rsidRDefault="00B40EAF" w:rsidP="00B40EAF">
      <w:pPr>
        <w:jc w:val="left"/>
        <w:rPr>
          <w:rFonts w:ascii="UD デジタル 教科書体 N-R" w:eastAsia="UD デジタル 教科書体 N-R"/>
          <w:b/>
          <w:sz w:val="22"/>
        </w:rPr>
      </w:pPr>
      <w:r w:rsidRPr="003E42F6">
        <w:rPr>
          <w:rFonts w:ascii="UD デジタル 教科書体 N-R" w:eastAsia="UD デジタル 教科書体 N-R" w:hint="eastAsia"/>
          <w:b/>
          <w:sz w:val="22"/>
        </w:rPr>
        <w:t>問</w:t>
      </w:r>
      <w:r w:rsidR="00BD5D6C">
        <w:rPr>
          <w:rFonts w:ascii="UD デジタル 教科書体 N-R" w:eastAsia="UD デジタル 教科書体 N-R" w:hint="eastAsia"/>
          <w:b/>
          <w:sz w:val="22"/>
        </w:rPr>
        <w:t>7</w:t>
      </w:r>
      <w:r w:rsidRPr="003E42F6">
        <w:rPr>
          <w:rFonts w:ascii="UD デジタル 教科書体 N-R" w:eastAsia="UD デジタル 教科書体 N-R" w:hint="eastAsia"/>
          <w:b/>
          <w:sz w:val="22"/>
        </w:rPr>
        <w:t>.資料</w:t>
      </w:r>
      <w:r w:rsidR="00E03F5D">
        <w:rPr>
          <w:rFonts w:ascii="UD デジタル 教科書体 N-R" w:eastAsia="UD デジタル 教科書体 N-R"/>
          <w:b/>
          <w:sz w:val="22"/>
        </w:rPr>
        <w:t>2</w:t>
      </w:r>
      <w:r w:rsidR="00D54F13">
        <w:rPr>
          <w:rFonts w:ascii="UD デジタル 教科書体 N-R" w:eastAsia="UD デジタル 教科書体 N-R" w:hint="eastAsia"/>
          <w:b/>
          <w:sz w:val="22"/>
        </w:rPr>
        <w:t>で記されている人々は、キリシタンを見つけたらどのよう</w:t>
      </w:r>
      <w:r w:rsidR="003B1AB0">
        <w:rPr>
          <w:rFonts w:ascii="UD デジタル 教科書体 N-R" w:eastAsia="UD デジタル 教科書体 N-R" w:hint="eastAsia"/>
          <w:b/>
          <w:sz w:val="22"/>
        </w:rPr>
        <w:t>な行動を取ったのでしょうか。</w:t>
      </w:r>
    </w:p>
    <w:tbl>
      <w:tblPr>
        <w:tblStyle w:val="a3"/>
        <w:tblW w:w="0" w:type="auto"/>
        <w:tblLook w:val="04A0" w:firstRow="1" w:lastRow="0" w:firstColumn="1" w:lastColumn="0" w:noHBand="0" w:noVBand="1"/>
      </w:tblPr>
      <w:tblGrid>
        <w:gridCol w:w="10456"/>
      </w:tblGrid>
      <w:tr w:rsidR="00B40EAF" w:rsidRPr="003E42F6" w14:paraId="49D0DBBB" w14:textId="77777777" w:rsidTr="00D54F13">
        <w:tc>
          <w:tcPr>
            <w:tcW w:w="10456" w:type="dxa"/>
          </w:tcPr>
          <w:p w14:paraId="6CF33F21" w14:textId="2591EC97" w:rsidR="00B40EAF" w:rsidRPr="00BD5D6C" w:rsidRDefault="00B40EAF" w:rsidP="00B9192C">
            <w:pPr>
              <w:jc w:val="left"/>
              <w:rPr>
                <w:rFonts w:ascii="UD デジタル 教科書体 N-R" w:eastAsia="UD デジタル 教科書体 N-R"/>
                <w:b/>
                <w:sz w:val="22"/>
              </w:rPr>
            </w:pPr>
          </w:p>
          <w:p w14:paraId="75D364D9" w14:textId="47B7B04C" w:rsidR="00B52C65" w:rsidRPr="003E42F6" w:rsidRDefault="00B52C65" w:rsidP="00D54F13">
            <w:pPr>
              <w:jc w:val="left"/>
              <w:rPr>
                <w:rFonts w:ascii="UD デジタル 教科書体 N-R" w:eastAsia="UD デジタル 教科書体 N-R"/>
                <w:b/>
                <w:sz w:val="22"/>
              </w:rPr>
            </w:pPr>
          </w:p>
        </w:tc>
      </w:tr>
    </w:tbl>
    <w:p w14:paraId="0EF7E88A" w14:textId="36FFC3FF" w:rsidR="006663BF" w:rsidRPr="00F97480" w:rsidRDefault="00F97480" w:rsidP="006663BF">
      <w:pPr>
        <w:jc w:val="left"/>
        <w:rPr>
          <w:rFonts w:ascii="UD デジタル 教科書体 N-R" w:eastAsia="UD デジタル 教科書体 N-R"/>
          <w:sz w:val="22"/>
        </w:rPr>
      </w:pPr>
      <w:r w:rsidRPr="00F97480">
        <w:rPr>
          <w:rFonts w:ascii="UD デジタル 教科書体 N-R" w:eastAsia="UD デジタル 教科書体 N-R" w:hint="eastAsia"/>
          <w:sz w:val="22"/>
        </w:rPr>
        <w:t>補足問題1</w:t>
      </w:r>
      <w:r w:rsidR="006663BF" w:rsidRPr="00F97480">
        <w:rPr>
          <w:rFonts w:ascii="UD デジタル 教科書体 N-R" w:eastAsia="UD デジタル 教科書体 N-R" w:hint="eastAsia"/>
          <w:sz w:val="22"/>
        </w:rPr>
        <w:t>.</w:t>
      </w:r>
      <w:r w:rsidR="00483DF9" w:rsidRPr="00F97480">
        <w:rPr>
          <w:rFonts w:ascii="UD デジタル 教科書体 N-R" w:eastAsia="UD デジタル 教科書体 N-R" w:hint="eastAsia"/>
          <w:sz w:val="22"/>
        </w:rPr>
        <w:t>キリスト教の</w:t>
      </w:r>
      <w:r w:rsidR="00B9192C" w:rsidRPr="00F97480">
        <w:rPr>
          <w:rFonts w:ascii="UD デジタル 教科書体 N-R" w:eastAsia="UD デジタル 教科書体 N-R" w:hint="eastAsia"/>
          <w:sz w:val="22"/>
        </w:rPr>
        <w:t>禁止のために</w:t>
      </w:r>
      <w:r w:rsidR="003B1AB0">
        <w:rPr>
          <w:rFonts w:ascii="UD デジタル 教科書体 N-R" w:eastAsia="UD デジタル 教科書体 N-R" w:hint="eastAsia"/>
          <w:sz w:val="22"/>
        </w:rPr>
        <w:t>行われた幕府の対外政策は何でしょうか。</w:t>
      </w:r>
    </w:p>
    <w:tbl>
      <w:tblPr>
        <w:tblStyle w:val="a3"/>
        <w:tblW w:w="10485" w:type="dxa"/>
        <w:tblLook w:val="04A0" w:firstRow="1" w:lastRow="0" w:firstColumn="1" w:lastColumn="0" w:noHBand="0" w:noVBand="1"/>
      </w:tblPr>
      <w:tblGrid>
        <w:gridCol w:w="10485"/>
      </w:tblGrid>
      <w:tr w:rsidR="006663BF" w:rsidRPr="00F97480" w14:paraId="736D8052" w14:textId="77777777" w:rsidTr="00B40EAF">
        <w:tc>
          <w:tcPr>
            <w:tcW w:w="10485" w:type="dxa"/>
          </w:tcPr>
          <w:p w14:paraId="57A09EAB" w14:textId="0FE01A2C" w:rsidR="006663BF" w:rsidRPr="00F97480" w:rsidRDefault="006663BF" w:rsidP="006663BF">
            <w:pPr>
              <w:jc w:val="left"/>
              <w:rPr>
                <w:rFonts w:ascii="UD デジタル 教科書体 N-R" w:eastAsia="UD デジタル 教科書体 N-R"/>
                <w:sz w:val="22"/>
                <w:u w:val="single"/>
              </w:rPr>
            </w:pPr>
          </w:p>
          <w:p w14:paraId="47F3EA3A" w14:textId="77777777" w:rsidR="006663BF" w:rsidRPr="00F97480" w:rsidRDefault="006663BF" w:rsidP="006663BF">
            <w:pPr>
              <w:jc w:val="left"/>
              <w:rPr>
                <w:rFonts w:ascii="UD デジタル 教科書体 N-R" w:eastAsia="UD デジタル 教科書体 N-R"/>
                <w:sz w:val="22"/>
                <w:u w:val="single"/>
              </w:rPr>
            </w:pPr>
          </w:p>
        </w:tc>
      </w:tr>
    </w:tbl>
    <w:p w14:paraId="4AE0AE0B" w14:textId="382549C4" w:rsidR="006663BF" w:rsidRPr="00F97480" w:rsidRDefault="00F97480" w:rsidP="006663BF">
      <w:pPr>
        <w:jc w:val="left"/>
        <w:rPr>
          <w:rFonts w:ascii="UD デジタル 教科書体 N-R" w:eastAsia="UD デジタル 教科書体 N-R"/>
          <w:sz w:val="22"/>
          <w:u w:val="single"/>
        </w:rPr>
      </w:pPr>
      <w:r w:rsidRPr="00F97480">
        <w:rPr>
          <w:rFonts w:ascii="UD デジタル 教科書体 N-R" w:eastAsia="UD デジタル 教科書体 N-R" w:hint="eastAsia"/>
          <w:sz w:val="22"/>
        </w:rPr>
        <w:t>補足問題2</w:t>
      </w:r>
      <w:r w:rsidR="006663BF" w:rsidRPr="00F97480">
        <w:rPr>
          <w:rFonts w:ascii="UD デジタル 教科書体 N-R" w:eastAsia="UD デジタル 教科書体 N-R" w:hint="eastAsia"/>
          <w:sz w:val="22"/>
        </w:rPr>
        <w:t>.</w:t>
      </w:r>
      <w:r w:rsidR="00955BAE" w:rsidRPr="00955BAE">
        <w:rPr>
          <w:rFonts w:ascii="UD デジタル 教科書体 N-R" w:eastAsia="UD デジタル 教科書体 N-R" w:hint="eastAsia"/>
          <w:sz w:val="22"/>
        </w:rPr>
        <w:t xml:space="preserve"> </w:t>
      </w:r>
      <w:r w:rsidR="00955BAE">
        <w:rPr>
          <w:rFonts w:ascii="UD デジタル 教科書体 N-R" w:eastAsia="UD デジタル 教科書体 N-R" w:hint="eastAsia"/>
          <w:sz w:val="22"/>
        </w:rPr>
        <w:t>上の問題の答えはキリスト教の禁止以外の理由もありました。そ</w:t>
      </w:r>
      <w:r w:rsidR="00B9192C" w:rsidRPr="00F97480">
        <w:rPr>
          <w:rFonts w:ascii="UD デジタル 教科書体 N-R" w:eastAsia="UD デジタル 教科書体 N-R" w:hint="eastAsia"/>
          <w:sz w:val="22"/>
        </w:rPr>
        <w:t>の</w:t>
      </w:r>
      <w:r w:rsidR="003B1AB0">
        <w:rPr>
          <w:rFonts w:ascii="UD デジタル 教科書体 N-R" w:eastAsia="UD デジタル 教科書体 N-R" w:hint="eastAsia"/>
          <w:sz w:val="22"/>
        </w:rPr>
        <w:t>理由は何でしょうか。</w:t>
      </w:r>
    </w:p>
    <w:tbl>
      <w:tblPr>
        <w:tblStyle w:val="a3"/>
        <w:tblW w:w="0" w:type="auto"/>
        <w:tblLook w:val="04A0" w:firstRow="1" w:lastRow="0" w:firstColumn="1" w:lastColumn="0" w:noHBand="0" w:noVBand="1"/>
      </w:tblPr>
      <w:tblGrid>
        <w:gridCol w:w="10456"/>
      </w:tblGrid>
      <w:tr w:rsidR="006663BF" w:rsidRPr="00F97480" w14:paraId="201D3CD6" w14:textId="77777777" w:rsidTr="006663BF">
        <w:tc>
          <w:tcPr>
            <w:tcW w:w="10456" w:type="dxa"/>
          </w:tcPr>
          <w:p w14:paraId="136321D5" w14:textId="1C7F53BB" w:rsidR="006663BF" w:rsidRPr="00F97480" w:rsidRDefault="006663BF" w:rsidP="006663BF">
            <w:pPr>
              <w:jc w:val="left"/>
              <w:rPr>
                <w:rFonts w:ascii="UD デジタル 教科書体 N-R" w:eastAsia="UD デジタル 教科書体 N-R"/>
                <w:sz w:val="22"/>
                <w:u w:val="single"/>
              </w:rPr>
            </w:pPr>
          </w:p>
          <w:p w14:paraId="107E6262" w14:textId="5B90F343" w:rsidR="00BD5D6C" w:rsidRPr="00F97480" w:rsidRDefault="00BD5D6C" w:rsidP="006663BF">
            <w:pPr>
              <w:jc w:val="left"/>
              <w:rPr>
                <w:rFonts w:ascii="UD デジタル 教科書体 N-R" w:eastAsia="UD デジタル 教科書体 N-R"/>
                <w:sz w:val="22"/>
                <w:u w:val="single"/>
              </w:rPr>
            </w:pPr>
          </w:p>
          <w:p w14:paraId="5D1595B6" w14:textId="4E315A2B" w:rsidR="006663BF" w:rsidRPr="00F97480" w:rsidRDefault="006663BF" w:rsidP="006663BF">
            <w:pPr>
              <w:jc w:val="left"/>
              <w:rPr>
                <w:rFonts w:ascii="UD デジタル 教科書体 N-R" w:eastAsia="UD デジタル 教科書体 N-R"/>
                <w:sz w:val="22"/>
                <w:u w:val="single"/>
              </w:rPr>
            </w:pPr>
          </w:p>
        </w:tc>
      </w:tr>
    </w:tbl>
    <w:p w14:paraId="71797A85" w14:textId="77777777" w:rsidR="00440ECD" w:rsidRDefault="00184761" w:rsidP="00440ECD">
      <w:pPr>
        <w:jc w:val="left"/>
        <w:rPr>
          <w:rFonts w:ascii="UD デジタル 教科書体 N-R" w:eastAsia="UD デジタル 教科書体 N-R"/>
          <w:b/>
          <w:sz w:val="22"/>
        </w:rPr>
      </w:pPr>
      <w:r w:rsidRPr="003E42F6">
        <w:rPr>
          <w:rFonts w:ascii="UD デジタル 教科書体 N-R" w:eastAsia="UD デジタル 教科書体 N-R" w:hint="eastAsia"/>
          <w:b/>
          <w:sz w:val="22"/>
          <w:bdr w:val="single" w:sz="4" w:space="0" w:color="auto"/>
        </w:rPr>
        <w:t>今回の問い</w:t>
      </w:r>
      <w:r w:rsidR="00BB0467" w:rsidRPr="003E42F6">
        <w:rPr>
          <w:rFonts w:ascii="UD デジタル 教科書体 N-R" w:eastAsia="UD デジタル 教科書体 N-R" w:hint="eastAsia"/>
          <w:b/>
          <w:sz w:val="22"/>
        </w:rPr>
        <w:t>：</w:t>
      </w:r>
      <w:r w:rsidR="00440ECD">
        <w:rPr>
          <w:rFonts w:ascii="UD デジタル 教科書体 N-R" w:eastAsia="UD デジタル 教科書体 N-R" w:hint="eastAsia"/>
          <w:b/>
          <w:sz w:val="22"/>
        </w:rPr>
        <w:t>あなたは幕府や藩が行った幕藩</w:t>
      </w:r>
      <w:r w:rsidR="00440ECD" w:rsidRPr="00B9192C">
        <w:rPr>
          <w:rFonts w:ascii="UD デジタル 教科書体 N-R" w:eastAsia="UD デジタル 教科書体 N-R" w:hint="eastAsia"/>
          <w:b/>
          <w:sz w:val="22"/>
        </w:rPr>
        <w:t>体制</w:t>
      </w:r>
      <w:r w:rsidR="00440ECD">
        <w:rPr>
          <w:rFonts w:ascii="UD デジタル 教科書体 N-R" w:eastAsia="UD デジタル 教科書体 N-R" w:hint="eastAsia"/>
          <w:b/>
          <w:sz w:val="22"/>
        </w:rPr>
        <w:t>を安定させるための政策（宗教への政策や対外政策）を</w:t>
      </w:r>
    </w:p>
    <w:p w14:paraId="484F0B38" w14:textId="2934A66E" w:rsidR="00440ECD" w:rsidRPr="00440ECD" w:rsidRDefault="00955BAE" w:rsidP="00C3084B">
      <w:pPr>
        <w:tabs>
          <w:tab w:val="left" w:pos="7602"/>
        </w:tabs>
        <w:ind w:firstLineChars="600" w:firstLine="1321"/>
        <w:jc w:val="left"/>
        <w:rPr>
          <w:rFonts w:ascii="UD デジタル 教科書体 N-R" w:eastAsia="UD デジタル 教科書体 N-R"/>
          <w:b/>
          <w:sz w:val="22"/>
        </w:rPr>
      </w:pPr>
      <w:r>
        <w:rPr>
          <w:rFonts w:ascii="UD デジタル 教科書体 N-R" w:eastAsia="UD デジタル 教科書体 N-R" w:hint="eastAsia"/>
          <w:b/>
          <w:sz w:val="22"/>
        </w:rPr>
        <w:t>どのように</w:t>
      </w:r>
      <w:r w:rsidR="00440ECD">
        <w:rPr>
          <w:rFonts w:ascii="UD デジタル 教科書体 N-R" w:eastAsia="UD デジタル 教科書体 N-R" w:hint="eastAsia"/>
          <w:b/>
          <w:sz w:val="22"/>
        </w:rPr>
        <w:t>評価しますか。</w:t>
      </w:r>
      <w:r w:rsidR="00C3084B" w:rsidRPr="00C3084B">
        <w:rPr>
          <w:rFonts w:ascii="UD デジタル 教科書体 N-R" w:eastAsia="UD デジタル 教科書体 N-R" w:hint="eastAsia"/>
          <w:b/>
          <w:sz w:val="22"/>
        </w:rPr>
        <w:t>根拠とその理由もあわせて答えましょう。</w:t>
      </w:r>
    </w:p>
    <w:tbl>
      <w:tblPr>
        <w:tblStyle w:val="a3"/>
        <w:tblW w:w="10485" w:type="dxa"/>
        <w:tblLook w:val="04A0" w:firstRow="1" w:lastRow="0" w:firstColumn="1" w:lastColumn="0" w:noHBand="0" w:noVBand="1"/>
      </w:tblPr>
      <w:tblGrid>
        <w:gridCol w:w="10485"/>
      </w:tblGrid>
      <w:tr w:rsidR="00DE67C8" w:rsidRPr="003E42F6" w14:paraId="5037DD4F" w14:textId="77777777" w:rsidTr="00DE67C8">
        <w:tc>
          <w:tcPr>
            <w:tcW w:w="10485" w:type="dxa"/>
          </w:tcPr>
          <w:p w14:paraId="45CAF52F" w14:textId="538820CD" w:rsidR="003E42F6" w:rsidRDefault="00440ECD" w:rsidP="003E42F6">
            <w:pPr>
              <w:jc w:val="left"/>
              <w:rPr>
                <w:rFonts w:ascii="UD デジタル 教科書体 N-R" w:eastAsia="UD デジタル 教科書体 N-R"/>
                <w:sz w:val="22"/>
              </w:rPr>
            </w:pPr>
            <w:r>
              <w:rPr>
                <w:rFonts w:ascii="UD デジタル 教科書体 N-R" w:eastAsia="UD デジタル 教科書体 N-R" w:hint="eastAsia"/>
                <w:sz w:val="22"/>
              </w:rPr>
              <w:t>評価できるところ</w:t>
            </w:r>
          </w:p>
          <w:p w14:paraId="224A74B7" w14:textId="626C36C0" w:rsidR="00481484" w:rsidRDefault="00481484" w:rsidP="003E42F6">
            <w:pPr>
              <w:jc w:val="left"/>
              <w:rPr>
                <w:rFonts w:ascii="UD デジタル 教科書体 N-R" w:eastAsia="UD デジタル 教科書体 N-R"/>
                <w:sz w:val="22"/>
              </w:rPr>
            </w:pPr>
          </w:p>
          <w:p w14:paraId="49035588" w14:textId="77777777" w:rsidR="003E42F6" w:rsidRDefault="003E42F6" w:rsidP="003E42F6">
            <w:pPr>
              <w:jc w:val="left"/>
              <w:rPr>
                <w:rFonts w:ascii="UD デジタル 教科書体 N-R" w:eastAsia="UD デジタル 教科書体 N-R"/>
                <w:sz w:val="22"/>
              </w:rPr>
            </w:pPr>
          </w:p>
          <w:p w14:paraId="15BB5EFD" w14:textId="1F98EE86" w:rsidR="00440ECD" w:rsidRPr="003E42F6" w:rsidRDefault="00440ECD" w:rsidP="003E42F6">
            <w:pPr>
              <w:jc w:val="left"/>
              <w:rPr>
                <w:rFonts w:ascii="UD デジタル 教科書体 N-R" w:eastAsia="UD デジタル 教科書体 N-R"/>
                <w:sz w:val="22"/>
              </w:rPr>
            </w:pPr>
          </w:p>
        </w:tc>
      </w:tr>
      <w:tr w:rsidR="00440ECD" w:rsidRPr="003E42F6" w14:paraId="7E78A84D" w14:textId="77777777" w:rsidTr="00DE67C8">
        <w:tc>
          <w:tcPr>
            <w:tcW w:w="10485" w:type="dxa"/>
          </w:tcPr>
          <w:p w14:paraId="3E795896" w14:textId="77777777" w:rsidR="00440ECD" w:rsidRDefault="00440ECD" w:rsidP="00440ECD">
            <w:pPr>
              <w:jc w:val="left"/>
              <w:rPr>
                <w:rFonts w:ascii="UD デジタル 教科書体 N-R" w:eastAsia="UD デジタル 教科書体 N-R"/>
                <w:sz w:val="22"/>
              </w:rPr>
            </w:pPr>
            <w:r>
              <w:rPr>
                <w:rFonts w:ascii="UD デジタル 教科書体 N-R" w:eastAsia="UD デジタル 教科書体 N-R" w:hint="eastAsia"/>
                <w:sz w:val="22"/>
              </w:rPr>
              <w:t>評価できないところ</w:t>
            </w:r>
          </w:p>
          <w:p w14:paraId="1B212A9B" w14:textId="1FF52DDB" w:rsidR="00440ECD" w:rsidRDefault="00440ECD" w:rsidP="003E42F6">
            <w:pPr>
              <w:jc w:val="left"/>
              <w:rPr>
                <w:rFonts w:ascii="UD デジタル 教科書体 N-R" w:eastAsia="UD デジタル 教科書体 N-R"/>
                <w:sz w:val="22"/>
              </w:rPr>
            </w:pPr>
          </w:p>
          <w:p w14:paraId="1BECF02B" w14:textId="77777777" w:rsidR="00440ECD" w:rsidRDefault="00440ECD" w:rsidP="003E42F6">
            <w:pPr>
              <w:jc w:val="left"/>
              <w:rPr>
                <w:rFonts w:ascii="UD デジタル 教科書体 N-R" w:eastAsia="UD デジタル 教科書体 N-R"/>
                <w:sz w:val="22"/>
              </w:rPr>
            </w:pPr>
          </w:p>
          <w:p w14:paraId="4728ACC4" w14:textId="10A4BE31" w:rsidR="00440ECD" w:rsidRDefault="00440ECD" w:rsidP="003E42F6">
            <w:pPr>
              <w:jc w:val="left"/>
              <w:rPr>
                <w:rFonts w:ascii="UD デジタル 教科書体 N-R" w:eastAsia="UD デジタル 教科書体 N-R"/>
                <w:sz w:val="22"/>
              </w:rPr>
            </w:pPr>
          </w:p>
        </w:tc>
      </w:tr>
    </w:tbl>
    <w:p w14:paraId="237E78EC" w14:textId="4ABB0A8C" w:rsidR="008C7578" w:rsidRPr="00440ECD" w:rsidRDefault="00440ECD" w:rsidP="003E42F6">
      <w:pPr>
        <w:jc w:val="left"/>
        <w:rPr>
          <w:rFonts w:ascii="UD デジタル 教科書体 N-R" w:eastAsia="UD デジタル 教科書体 N-R"/>
          <w:sz w:val="22"/>
        </w:rPr>
      </w:pPr>
      <w:r w:rsidRPr="00440ECD">
        <w:rPr>
          <w:rFonts w:ascii="UD デジタル 教科書体 N-R" w:eastAsia="UD デジタル 教科書体 N-R" w:hint="eastAsia"/>
          <w:sz w:val="22"/>
        </w:rPr>
        <w:t>※片方のみしかない場合は</w:t>
      </w:r>
      <w:r w:rsidR="0091698C">
        <w:rPr>
          <w:rFonts w:ascii="UD デジタル 教科書体 N-R" w:eastAsia="UD デジタル 教科書体 N-R" w:hint="eastAsia"/>
          <w:sz w:val="22"/>
        </w:rPr>
        <w:t>、</w:t>
      </w:r>
      <w:r w:rsidRPr="00440ECD">
        <w:rPr>
          <w:rFonts w:ascii="UD デジタル 教科書体 N-R" w:eastAsia="UD デジタル 教科書体 N-R" w:hint="eastAsia"/>
          <w:sz w:val="22"/>
        </w:rPr>
        <w:t>それでも構いません</w:t>
      </w:r>
    </w:p>
    <w:sectPr w:rsidR="008C7578" w:rsidRPr="00440ECD" w:rsidSect="00481484">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E17DD" w14:textId="77777777" w:rsidR="00836187" w:rsidRDefault="00836187" w:rsidP="005C1D1A">
      <w:r>
        <w:separator/>
      </w:r>
    </w:p>
  </w:endnote>
  <w:endnote w:type="continuationSeparator" w:id="0">
    <w:p w14:paraId="015FE9A9" w14:textId="77777777" w:rsidR="00836187" w:rsidRDefault="00836187" w:rsidP="005C1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UD デジタル 教科書体 N-R">
    <w:altName w:val="ＭＳ 明朝"/>
    <w:panose1 w:val="02020400000000000000"/>
    <w:charset w:val="80"/>
    <w:family w:val="roman"/>
    <w:pitch w:val="fixed"/>
    <w:sig w:usb0="800002A3" w:usb1="2AC7ECFA" w:usb2="00000010" w:usb3="00000000" w:csb0="00020000"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9D38B" w14:textId="77777777" w:rsidR="00836187" w:rsidRDefault="00836187" w:rsidP="005C1D1A">
      <w:r>
        <w:separator/>
      </w:r>
    </w:p>
  </w:footnote>
  <w:footnote w:type="continuationSeparator" w:id="0">
    <w:p w14:paraId="69D86950" w14:textId="77777777" w:rsidR="00836187" w:rsidRDefault="00836187" w:rsidP="005C1D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761"/>
    <w:rsid w:val="00013D87"/>
    <w:rsid w:val="00035133"/>
    <w:rsid w:val="00047EC3"/>
    <w:rsid w:val="0008095A"/>
    <w:rsid w:val="000A48C3"/>
    <w:rsid w:val="000C5F66"/>
    <w:rsid w:val="000F10A7"/>
    <w:rsid w:val="000F3296"/>
    <w:rsid w:val="000F3829"/>
    <w:rsid w:val="00117228"/>
    <w:rsid w:val="00130DA3"/>
    <w:rsid w:val="00140578"/>
    <w:rsid w:val="001409D0"/>
    <w:rsid w:val="00141F70"/>
    <w:rsid w:val="00184761"/>
    <w:rsid w:val="001A226B"/>
    <w:rsid w:val="001B4BF6"/>
    <w:rsid w:val="001C1E68"/>
    <w:rsid w:val="001C2FEC"/>
    <w:rsid w:val="001C4630"/>
    <w:rsid w:val="001F1E34"/>
    <w:rsid w:val="002266E6"/>
    <w:rsid w:val="00240408"/>
    <w:rsid w:val="002479FF"/>
    <w:rsid w:val="00263931"/>
    <w:rsid w:val="0028214F"/>
    <w:rsid w:val="002A75D2"/>
    <w:rsid w:val="002C44EC"/>
    <w:rsid w:val="002C6AA9"/>
    <w:rsid w:val="002F3CD4"/>
    <w:rsid w:val="00314A03"/>
    <w:rsid w:val="00334896"/>
    <w:rsid w:val="003407F4"/>
    <w:rsid w:val="00341C24"/>
    <w:rsid w:val="003679C0"/>
    <w:rsid w:val="00394D11"/>
    <w:rsid w:val="003A140A"/>
    <w:rsid w:val="003A3879"/>
    <w:rsid w:val="003B1AB0"/>
    <w:rsid w:val="003C624F"/>
    <w:rsid w:val="003D4002"/>
    <w:rsid w:val="003D5C28"/>
    <w:rsid w:val="003E42F6"/>
    <w:rsid w:val="00402857"/>
    <w:rsid w:val="00440ECD"/>
    <w:rsid w:val="00481484"/>
    <w:rsid w:val="00483DF9"/>
    <w:rsid w:val="004910C2"/>
    <w:rsid w:val="004963A4"/>
    <w:rsid w:val="004A0017"/>
    <w:rsid w:val="004C6898"/>
    <w:rsid w:val="004E1D4B"/>
    <w:rsid w:val="00502463"/>
    <w:rsid w:val="0051017F"/>
    <w:rsid w:val="00514FA7"/>
    <w:rsid w:val="00525524"/>
    <w:rsid w:val="00546E60"/>
    <w:rsid w:val="00595B77"/>
    <w:rsid w:val="00595F68"/>
    <w:rsid w:val="005B5461"/>
    <w:rsid w:val="005C1D1A"/>
    <w:rsid w:val="005D2AEA"/>
    <w:rsid w:val="006663BF"/>
    <w:rsid w:val="00676276"/>
    <w:rsid w:val="0068709F"/>
    <w:rsid w:val="006A5984"/>
    <w:rsid w:val="006B680E"/>
    <w:rsid w:val="006C6E40"/>
    <w:rsid w:val="006D753D"/>
    <w:rsid w:val="00700535"/>
    <w:rsid w:val="00706BC8"/>
    <w:rsid w:val="00707418"/>
    <w:rsid w:val="00711326"/>
    <w:rsid w:val="00724223"/>
    <w:rsid w:val="007470A6"/>
    <w:rsid w:val="00762F10"/>
    <w:rsid w:val="00772893"/>
    <w:rsid w:val="007955ED"/>
    <w:rsid w:val="007975DE"/>
    <w:rsid w:val="007A5E3A"/>
    <w:rsid w:val="00824EFD"/>
    <w:rsid w:val="00836187"/>
    <w:rsid w:val="008C6C15"/>
    <w:rsid w:val="008C7578"/>
    <w:rsid w:val="008F17DD"/>
    <w:rsid w:val="0091698C"/>
    <w:rsid w:val="00945865"/>
    <w:rsid w:val="00955BAE"/>
    <w:rsid w:val="00960DD7"/>
    <w:rsid w:val="0098251D"/>
    <w:rsid w:val="009A3525"/>
    <w:rsid w:val="009B5059"/>
    <w:rsid w:val="009C2CCF"/>
    <w:rsid w:val="009E2741"/>
    <w:rsid w:val="009F5DBF"/>
    <w:rsid w:val="009F73A4"/>
    <w:rsid w:val="00A20400"/>
    <w:rsid w:val="00A67EFE"/>
    <w:rsid w:val="00AA3DFF"/>
    <w:rsid w:val="00B05D2B"/>
    <w:rsid w:val="00B13F4B"/>
    <w:rsid w:val="00B30FA0"/>
    <w:rsid w:val="00B40EAF"/>
    <w:rsid w:val="00B52C65"/>
    <w:rsid w:val="00B6609D"/>
    <w:rsid w:val="00B75949"/>
    <w:rsid w:val="00B9192C"/>
    <w:rsid w:val="00B93F6F"/>
    <w:rsid w:val="00BA3F10"/>
    <w:rsid w:val="00BB0467"/>
    <w:rsid w:val="00BC439E"/>
    <w:rsid w:val="00BD5D6C"/>
    <w:rsid w:val="00C14A62"/>
    <w:rsid w:val="00C24293"/>
    <w:rsid w:val="00C3084B"/>
    <w:rsid w:val="00C779E7"/>
    <w:rsid w:val="00C83145"/>
    <w:rsid w:val="00C960F6"/>
    <w:rsid w:val="00CA1AB6"/>
    <w:rsid w:val="00CB3487"/>
    <w:rsid w:val="00CE21E0"/>
    <w:rsid w:val="00D02270"/>
    <w:rsid w:val="00D0627B"/>
    <w:rsid w:val="00D062A9"/>
    <w:rsid w:val="00D44412"/>
    <w:rsid w:val="00D47B3E"/>
    <w:rsid w:val="00D54F13"/>
    <w:rsid w:val="00D63126"/>
    <w:rsid w:val="00DB2798"/>
    <w:rsid w:val="00DE67C8"/>
    <w:rsid w:val="00E03F5D"/>
    <w:rsid w:val="00E427EA"/>
    <w:rsid w:val="00E95D1F"/>
    <w:rsid w:val="00EC3C83"/>
    <w:rsid w:val="00ED394A"/>
    <w:rsid w:val="00F145AB"/>
    <w:rsid w:val="00F22282"/>
    <w:rsid w:val="00F23408"/>
    <w:rsid w:val="00F251EC"/>
    <w:rsid w:val="00F50776"/>
    <w:rsid w:val="00F67EA8"/>
    <w:rsid w:val="00F901E2"/>
    <w:rsid w:val="00F93912"/>
    <w:rsid w:val="00F97480"/>
    <w:rsid w:val="00FD28DE"/>
    <w:rsid w:val="00FD554E"/>
    <w:rsid w:val="00FE6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47A8BC"/>
  <w15:chartTrackingRefBased/>
  <w15:docId w15:val="{BB8E2C7C-4280-44EB-879E-E61DF8D6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4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B4BF6"/>
    <w:rPr>
      <w:color w:val="0563C1" w:themeColor="hyperlink"/>
      <w:u w:val="single"/>
    </w:rPr>
  </w:style>
  <w:style w:type="paragraph" w:styleId="a5">
    <w:name w:val="Balloon Text"/>
    <w:basedOn w:val="a"/>
    <w:link w:val="a6"/>
    <w:uiPriority w:val="99"/>
    <w:semiHidden/>
    <w:unhideWhenUsed/>
    <w:rsid w:val="009C2CC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C2CCF"/>
    <w:rPr>
      <w:rFonts w:asciiTheme="majorHAnsi" w:eastAsiaTheme="majorEastAsia" w:hAnsiTheme="majorHAnsi" w:cstheme="majorBidi"/>
      <w:sz w:val="18"/>
      <w:szCs w:val="18"/>
    </w:rPr>
  </w:style>
  <w:style w:type="paragraph" w:styleId="a7">
    <w:name w:val="header"/>
    <w:basedOn w:val="a"/>
    <w:link w:val="a8"/>
    <w:uiPriority w:val="99"/>
    <w:unhideWhenUsed/>
    <w:rsid w:val="005C1D1A"/>
    <w:pPr>
      <w:tabs>
        <w:tab w:val="center" w:pos="4252"/>
        <w:tab w:val="right" w:pos="8504"/>
      </w:tabs>
      <w:snapToGrid w:val="0"/>
    </w:pPr>
  </w:style>
  <w:style w:type="character" w:customStyle="1" w:styleId="a8">
    <w:name w:val="ヘッダー (文字)"/>
    <w:basedOn w:val="a0"/>
    <w:link w:val="a7"/>
    <w:uiPriority w:val="99"/>
    <w:rsid w:val="005C1D1A"/>
  </w:style>
  <w:style w:type="paragraph" w:styleId="a9">
    <w:name w:val="footer"/>
    <w:basedOn w:val="a"/>
    <w:link w:val="aa"/>
    <w:uiPriority w:val="99"/>
    <w:unhideWhenUsed/>
    <w:rsid w:val="005C1D1A"/>
    <w:pPr>
      <w:tabs>
        <w:tab w:val="center" w:pos="4252"/>
        <w:tab w:val="right" w:pos="8504"/>
      </w:tabs>
      <w:snapToGrid w:val="0"/>
    </w:pPr>
  </w:style>
  <w:style w:type="character" w:customStyle="1" w:styleId="aa">
    <w:name w:val="フッター (文字)"/>
    <w:basedOn w:val="a0"/>
    <w:link w:val="a9"/>
    <w:uiPriority w:val="99"/>
    <w:rsid w:val="005C1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b.wakayama-c.ed.jp/monjyo/archive/kyouiku/kirishitan/index.html"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https://www.lib.wakayama-c.ed.jp/monjyo/archive/kyouiku/kirishitan/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397351</dc:creator>
  <cp:keywords/>
  <dc:description/>
  <cp:lastModifiedBy>HP-PCuser</cp:lastModifiedBy>
  <cp:revision>22</cp:revision>
  <cp:lastPrinted>2025-02-12T01:35:00Z</cp:lastPrinted>
  <dcterms:created xsi:type="dcterms:W3CDTF">2024-11-28T05:14:00Z</dcterms:created>
  <dcterms:modified xsi:type="dcterms:W3CDTF">2025-02-12T01:35:00Z</dcterms:modified>
</cp:coreProperties>
</file>